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F5AFD" w14:textId="77777777" w:rsidR="009336D3" w:rsidRPr="003E0C4C" w:rsidRDefault="009336D3" w:rsidP="009336D3">
      <w:pPr>
        <w:jc w:val="left"/>
        <w:rPr>
          <w:rFonts w:ascii="Arial Narrow" w:hAnsi="Arial Narrow" w:cs="Times New Roman"/>
          <w:color w:val="0033CC"/>
        </w:rPr>
      </w:pPr>
      <w:r w:rsidRPr="003E0C4C">
        <w:rPr>
          <w:rFonts w:ascii="Arial Narrow" w:hAnsi="Arial Narrow" w:cs="Times New Roman"/>
          <w:color w:val="0033CC"/>
        </w:rPr>
        <w:t>Szkoła Podstawowa nr 104 im. Macieja Rataja</w:t>
      </w:r>
    </w:p>
    <w:p w14:paraId="4AAF3F94" w14:textId="6366C95C" w:rsidR="009336D3" w:rsidRPr="003E0C4C" w:rsidRDefault="009336D3" w:rsidP="009336D3">
      <w:pPr>
        <w:jc w:val="left"/>
        <w:rPr>
          <w:rFonts w:ascii="Arial Narrow" w:hAnsi="Arial Narrow" w:cs="Times New Roman"/>
          <w:b/>
        </w:rPr>
      </w:pPr>
      <w:r w:rsidRPr="003E0C4C">
        <w:rPr>
          <w:rFonts w:ascii="Arial Narrow" w:hAnsi="Arial Narrow" w:cs="Times New Roman"/>
          <w:color w:val="0033CC"/>
        </w:rPr>
        <w:t>ul. Przyczółkowa 27, 02–968 Warszawa</w:t>
      </w:r>
    </w:p>
    <w:p w14:paraId="4026F505" w14:textId="77777777" w:rsidR="009336D3" w:rsidRPr="003E0C4C" w:rsidRDefault="009336D3" w:rsidP="009336D3">
      <w:pPr>
        <w:jc w:val="center"/>
        <w:rPr>
          <w:rFonts w:ascii="Arial Narrow" w:hAnsi="Arial Narrow" w:cs="Times New Roman"/>
          <w:b/>
        </w:rPr>
      </w:pPr>
    </w:p>
    <w:p w14:paraId="1F2478E0" w14:textId="4884EFE4" w:rsidR="003E0C4C" w:rsidRDefault="003E0C4C" w:rsidP="003E0C4C">
      <w:pPr>
        <w:pStyle w:val="NormalnyWeb"/>
        <w:jc w:val="center"/>
      </w:pPr>
      <w:r>
        <w:rPr>
          <w:noProof/>
        </w:rPr>
        <w:drawing>
          <wp:inline distT="0" distB="0" distL="0" distR="0" wp14:anchorId="10B8DDDF" wp14:editId="2801BFCC">
            <wp:extent cx="1612900" cy="1612900"/>
            <wp:effectExtent l="0" t="0" r="6350" b="6350"/>
            <wp:docPr id="1" name="Obraz 1" descr="C:\Users\AT\Desktop\regulaminy, procedury 2024.2025\tarc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Desktop\regulaminy, procedury 2024.2025\tarcz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14:paraId="0117DBAD" w14:textId="77777777" w:rsidR="009336D3" w:rsidRPr="003E0C4C" w:rsidRDefault="009336D3" w:rsidP="009336D3">
      <w:pPr>
        <w:rPr>
          <w:rFonts w:ascii="Arial Narrow" w:hAnsi="Arial Narrow" w:cs="Times New Roman"/>
          <w:b/>
          <w:color w:val="000000"/>
        </w:rPr>
      </w:pPr>
    </w:p>
    <w:p w14:paraId="0B533000" w14:textId="77777777" w:rsidR="009336D3" w:rsidRPr="003E0C4C" w:rsidRDefault="009336D3" w:rsidP="009336D3">
      <w:pPr>
        <w:rPr>
          <w:rFonts w:ascii="Arial Narrow" w:hAnsi="Arial Narrow" w:cs="Times New Roman"/>
          <w:b/>
          <w:color w:val="000000"/>
        </w:rPr>
      </w:pPr>
    </w:p>
    <w:p w14:paraId="3D21D05B" w14:textId="77777777" w:rsidR="009336D3" w:rsidRPr="003E0C4C" w:rsidRDefault="009336D3" w:rsidP="009336D3">
      <w:pPr>
        <w:rPr>
          <w:rFonts w:ascii="Arial Narrow" w:hAnsi="Arial Narrow" w:cs="Times New Roman"/>
          <w:b/>
          <w:color w:val="000000"/>
        </w:rPr>
      </w:pPr>
    </w:p>
    <w:p w14:paraId="056D0699" w14:textId="77777777" w:rsidR="009336D3" w:rsidRPr="003E0C4C" w:rsidRDefault="009336D3" w:rsidP="009336D3">
      <w:pPr>
        <w:rPr>
          <w:rFonts w:ascii="Arial Narrow" w:hAnsi="Arial Narrow" w:cs="Times New Roman"/>
          <w:b/>
          <w:color w:val="000000"/>
        </w:rPr>
      </w:pPr>
    </w:p>
    <w:p w14:paraId="116533AA" w14:textId="77777777" w:rsidR="009336D3" w:rsidRPr="003E0C4C" w:rsidRDefault="009336D3" w:rsidP="009336D3">
      <w:pPr>
        <w:rPr>
          <w:rFonts w:ascii="Arial Narrow" w:hAnsi="Arial Narrow" w:cs="Times New Roman"/>
          <w:b/>
          <w:color w:val="000000"/>
          <w:sz w:val="36"/>
          <w:szCs w:val="36"/>
        </w:rPr>
      </w:pPr>
    </w:p>
    <w:p w14:paraId="45AF0014" w14:textId="77777777" w:rsidR="009336D3" w:rsidRPr="003E0C4C" w:rsidRDefault="009336D3" w:rsidP="009336D3">
      <w:pPr>
        <w:jc w:val="center"/>
        <w:rPr>
          <w:rFonts w:ascii="Arial Narrow" w:hAnsi="Arial Narrow" w:cs="Times New Roman"/>
          <w:b/>
          <w:color w:val="000000"/>
          <w:sz w:val="36"/>
          <w:szCs w:val="36"/>
        </w:rPr>
      </w:pPr>
      <w:r w:rsidRPr="003E0C4C">
        <w:rPr>
          <w:rFonts w:ascii="Arial Narrow" w:hAnsi="Arial Narrow" w:cs="Times New Roman"/>
          <w:b/>
          <w:color w:val="000000"/>
          <w:sz w:val="36"/>
          <w:szCs w:val="36"/>
        </w:rPr>
        <w:t xml:space="preserve">ZAGROŻENIA ZEWNĘTRZNE </w:t>
      </w:r>
    </w:p>
    <w:p w14:paraId="352A5E91" w14:textId="77777777" w:rsidR="009336D3" w:rsidRPr="003E0C4C" w:rsidRDefault="009336D3" w:rsidP="009336D3">
      <w:pPr>
        <w:jc w:val="center"/>
        <w:rPr>
          <w:rFonts w:ascii="Arial Narrow" w:hAnsi="Arial Narrow" w:cs="Times New Roman"/>
          <w:b/>
          <w:color w:val="000000"/>
          <w:sz w:val="36"/>
          <w:szCs w:val="36"/>
        </w:rPr>
      </w:pPr>
      <w:r w:rsidRPr="003E0C4C">
        <w:rPr>
          <w:rFonts w:ascii="Arial Narrow" w:hAnsi="Arial Narrow" w:cs="Times New Roman"/>
          <w:b/>
          <w:color w:val="000000"/>
          <w:sz w:val="36"/>
          <w:szCs w:val="36"/>
        </w:rPr>
        <w:t xml:space="preserve">I PROCEDURY REAGOWANIA </w:t>
      </w:r>
    </w:p>
    <w:p w14:paraId="727BC08E" w14:textId="65A2E4A4" w:rsidR="009336D3" w:rsidRPr="003E0C4C" w:rsidRDefault="009336D3" w:rsidP="009336D3">
      <w:pPr>
        <w:jc w:val="center"/>
        <w:rPr>
          <w:rFonts w:ascii="Arial Narrow" w:hAnsi="Arial Narrow" w:cs="Times New Roman"/>
          <w:b/>
          <w:color w:val="000000"/>
          <w:sz w:val="36"/>
          <w:szCs w:val="36"/>
        </w:rPr>
      </w:pPr>
      <w:r w:rsidRPr="003E0C4C">
        <w:rPr>
          <w:rFonts w:ascii="Arial Narrow" w:hAnsi="Arial Narrow" w:cs="Times New Roman"/>
          <w:b/>
          <w:color w:val="000000"/>
          <w:sz w:val="36"/>
          <w:szCs w:val="36"/>
        </w:rPr>
        <w:t>W RAZIE WYSTĄPIENIA ZAGROŻENIA</w:t>
      </w:r>
    </w:p>
    <w:p w14:paraId="10970E33" w14:textId="77777777" w:rsidR="009336D3" w:rsidRPr="003E0C4C" w:rsidRDefault="009336D3" w:rsidP="009336D3">
      <w:pPr>
        <w:rPr>
          <w:rFonts w:ascii="Arial Narrow" w:hAnsi="Arial Narrow" w:cs="Times New Roman"/>
          <w:b/>
          <w:color w:val="000000"/>
          <w:sz w:val="36"/>
          <w:szCs w:val="36"/>
        </w:rPr>
      </w:pPr>
    </w:p>
    <w:p w14:paraId="0E08671D" w14:textId="77777777" w:rsidR="009336D3" w:rsidRPr="003E0C4C" w:rsidRDefault="009336D3" w:rsidP="009336D3">
      <w:pPr>
        <w:rPr>
          <w:rFonts w:ascii="Arial Narrow" w:hAnsi="Arial Narrow" w:cs="Times New Roman"/>
          <w:b/>
          <w:color w:val="000000"/>
          <w:sz w:val="36"/>
          <w:szCs w:val="36"/>
        </w:rPr>
      </w:pPr>
    </w:p>
    <w:p w14:paraId="736879EE" w14:textId="77777777" w:rsidR="009336D3" w:rsidRPr="003E0C4C" w:rsidRDefault="009336D3" w:rsidP="009336D3">
      <w:pPr>
        <w:jc w:val="center"/>
        <w:rPr>
          <w:rFonts w:ascii="Arial Narrow" w:hAnsi="Arial Narrow" w:cs="Times New Roman"/>
          <w:b/>
          <w:color w:val="000000"/>
          <w:sz w:val="36"/>
          <w:szCs w:val="36"/>
        </w:rPr>
      </w:pPr>
    </w:p>
    <w:p w14:paraId="0A1A9AB9" w14:textId="77777777" w:rsidR="009336D3" w:rsidRPr="003E0C4C" w:rsidRDefault="009336D3" w:rsidP="009336D3">
      <w:pPr>
        <w:rPr>
          <w:rFonts w:ascii="Arial Narrow" w:hAnsi="Arial Narrow" w:cs="Times New Roman"/>
          <w:b/>
          <w:color w:val="000000"/>
        </w:rPr>
      </w:pPr>
    </w:p>
    <w:p w14:paraId="39AE570A" w14:textId="77777777" w:rsidR="009336D3" w:rsidRPr="003E0C4C" w:rsidRDefault="009336D3" w:rsidP="009336D3">
      <w:pPr>
        <w:jc w:val="center"/>
        <w:rPr>
          <w:rFonts w:ascii="Arial Narrow" w:hAnsi="Arial Narrow" w:cs="Times New Roman"/>
          <w:b/>
          <w:color w:val="000000"/>
        </w:rPr>
      </w:pPr>
    </w:p>
    <w:p w14:paraId="793957C7" w14:textId="77777777" w:rsidR="009336D3" w:rsidRPr="003E0C4C" w:rsidRDefault="009336D3" w:rsidP="009336D3">
      <w:pPr>
        <w:jc w:val="center"/>
        <w:rPr>
          <w:rFonts w:ascii="Arial Narrow" w:hAnsi="Arial Narrow" w:cs="Times New Roman"/>
          <w:b/>
          <w:color w:val="000000"/>
        </w:rPr>
      </w:pPr>
    </w:p>
    <w:p w14:paraId="3D2C6026" w14:textId="77777777" w:rsidR="009336D3" w:rsidRPr="003E0C4C" w:rsidRDefault="009336D3" w:rsidP="009336D3">
      <w:pPr>
        <w:jc w:val="center"/>
        <w:rPr>
          <w:rFonts w:ascii="Arial Narrow" w:hAnsi="Arial Narrow" w:cs="Times New Roman"/>
          <w:b/>
          <w:color w:val="000000"/>
        </w:rPr>
      </w:pPr>
    </w:p>
    <w:p w14:paraId="1AE55A01" w14:textId="77777777" w:rsidR="009336D3" w:rsidRPr="003E0C4C" w:rsidRDefault="009336D3" w:rsidP="009336D3">
      <w:pPr>
        <w:jc w:val="center"/>
        <w:rPr>
          <w:rFonts w:ascii="Arial Narrow" w:hAnsi="Arial Narrow" w:cs="Times New Roman"/>
          <w:b/>
          <w:color w:val="000000"/>
        </w:rPr>
      </w:pPr>
    </w:p>
    <w:p w14:paraId="7302F5B1" w14:textId="77777777" w:rsidR="009336D3" w:rsidRPr="003E0C4C" w:rsidRDefault="009336D3" w:rsidP="009336D3">
      <w:pPr>
        <w:jc w:val="center"/>
        <w:rPr>
          <w:rFonts w:ascii="Arial Narrow" w:hAnsi="Arial Narrow" w:cs="Times New Roman"/>
          <w:b/>
          <w:color w:val="000000"/>
        </w:rPr>
      </w:pPr>
    </w:p>
    <w:p w14:paraId="1B098ED7" w14:textId="77777777" w:rsidR="009336D3" w:rsidRPr="003E0C4C" w:rsidRDefault="009336D3" w:rsidP="009336D3">
      <w:pPr>
        <w:jc w:val="center"/>
        <w:rPr>
          <w:rFonts w:ascii="Arial Narrow" w:hAnsi="Arial Narrow" w:cs="Times New Roman"/>
          <w:b/>
          <w:color w:val="000000"/>
        </w:rPr>
      </w:pPr>
    </w:p>
    <w:p w14:paraId="623F452F" w14:textId="77777777" w:rsidR="009336D3" w:rsidRPr="003E0C4C" w:rsidRDefault="009336D3" w:rsidP="009336D3">
      <w:pPr>
        <w:jc w:val="center"/>
        <w:rPr>
          <w:rFonts w:ascii="Arial Narrow" w:hAnsi="Arial Narrow" w:cs="Times New Roman"/>
          <w:b/>
          <w:color w:val="000000"/>
        </w:rPr>
      </w:pPr>
    </w:p>
    <w:p w14:paraId="3C1BE9F2" w14:textId="77777777" w:rsidR="009336D3" w:rsidRPr="003E0C4C" w:rsidRDefault="009336D3" w:rsidP="009336D3">
      <w:pPr>
        <w:jc w:val="center"/>
        <w:rPr>
          <w:rFonts w:ascii="Arial Narrow" w:hAnsi="Arial Narrow" w:cs="Times New Roman"/>
          <w:b/>
          <w:color w:val="000000"/>
        </w:rPr>
      </w:pPr>
    </w:p>
    <w:p w14:paraId="68023185" w14:textId="77777777" w:rsidR="009336D3" w:rsidRPr="003E0C4C" w:rsidRDefault="009336D3" w:rsidP="009336D3">
      <w:pPr>
        <w:jc w:val="center"/>
        <w:rPr>
          <w:rFonts w:ascii="Arial Narrow" w:hAnsi="Arial Narrow" w:cs="Times New Roman"/>
          <w:b/>
          <w:color w:val="000000"/>
        </w:rPr>
      </w:pPr>
    </w:p>
    <w:p w14:paraId="2CAA7905" w14:textId="77777777" w:rsidR="009336D3" w:rsidRPr="003E0C4C" w:rsidRDefault="009336D3" w:rsidP="009336D3">
      <w:pPr>
        <w:jc w:val="center"/>
        <w:rPr>
          <w:rFonts w:ascii="Arial Narrow" w:hAnsi="Arial Narrow" w:cs="Times New Roman"/>
          <w:b/>
          <w:color w:val="000000"/>
        </w:rPr>
      </w:pPr>
    </w:p>
    <w:p w14:paraId="2767FB4D" w14:textId="77777777" w:rsidR="009336D3" w:rsidRPr="003E0C4C" w:rsidRDefault="009336D3" w:rsidP="009336D3">
      <w:pPr>
        <w:jc w:val="center"/>
        <w:rPr>
          <w:rFonts w:ascii="Arial Narrow" w:hAnsi="Arial Narrow" w:cs="Times New Roman"/>
          <w:b/>
          <w:color w:val="000000"/>
        </w:rPr>
      </w:pPr>
    </w:p>
    <w:p w14:paraId="089C4A8B" w14:textId="77777777" w:rsidR="009336D3" w:rsidRPr="003E0C4C" w:rsidRDefault="009336D3" w:rsidP="009336D3">
      <w:pPr>
        <w:jc w:val="center"/>
        <w:rPr>
          <w:rFonts w:ascii="Arial Narrow" w:hAnsi="Arial Narrow" w:cs="Times New Roman"/>
          <w:b/>
          <w:color w:val="000000"/>
        </w:rPr>
      </w:pPr>
    </w:p>
    <w:p w14:paraId="4D91124F" w14:textId="77777777" w:rsidR="009336D3" w:rsidRPr="003E0C4C" w:rsidRDefault="009336D3" w:rsidP="009336D3">
      <w:pPr>
        <w:jc w:val="center"/>
        <w:rPr>
          <w:rFonts w:ascii="Arial Narrow" w:hAnsi="Arial Narrow" w:cs="Times New Roman"/>
          <w:b/>
          <w:color w:val="000000"/>
        </w:rPr>
      </w:pPr>
    </w:p>
    <w:p w14:paraId="0AAA25FC" w14:textId="77777777" w:rsidR="009336D3" w:rsidRPr="003E0C4C" w:rsidRDefault="009336D3" w:rsidP="009336D3">
      <w:pPr>
        <w:jc w:val="center"/>
        <w:rPr>
          <w:rFonts w:ascii="Arial Narrow" w:hAnsi="Arial Narrow" w:cs="Times New Roman"/>
          <w:b/>
          <w:color w:val="000000"/>
        </w:rPr>
      </w:pPr>
    </w:p>
    <w:p w14:paraId="637CBC8F" w14:textId="77777777" w:rsidR="009336D3" w:rsidRPr="003E0C4C" w:rsidRDefault="009336D3" w:rsidP="009336D3">
      <w:pPr>
        <w:jc w:val="center"/>
        <w:rPr>
          <w:rFonts w:ascii="Arial Narrow" w:hAnsi="Arial Narrow" w:cs="Times New Roman"/>
          <w:b/>
          <w:color w:val="000000"/>
        </w:rPr>
      </w:pPr>
    </w:p>
    <w:p w14:paraId="704DFE6F" w14:textId="77777777" w:rsidR="009336D3" w:rsidRPr="003E0C4C" w:rsidRDefault="009336D3" w:rsidP="009336D3">
      <w:pPr>
        <w:jc w:val="center"/>
        <w:rPr>
          <w:rFonts w:ascii="Arial Narrow" w:hAnsi="Arial Narrow" w:cs="Times New Roman"/>
          <w:b/>
          <w:color w:val="000000"/>
        </w:rPr>
      </w:pPr>
    </w:p>
    <w:p w14:paraId="7B26E66D" w14:textId="290F37A6" w:rsidR="009336D3" w:rsidRPr="003E0C4C" w:rsidRDefault="003E0C4C" w:rsidP="009336D3">
      <w:pPr>
        <w:jc w:val="center"/>
        <w:rPr>
          <w:rFonts w:ascii="Arial Narrow" w:hAnsi="Arial Narrow" w:cs="Times New Roman"/>
          <w:b/>
          <w:color w:val="000000"/>
        </w:rPr>
      </w:pPr>
      <w:r w:rsidRPr="003E0C4C">
        <w:rPr>
          <w:rFonts w:ascii="Arial Narrow" w:hAnsi="Arial Narrow" w:cs="Times New Roman"/>
          <w:b/>
          <w:color w:val="000000"/>
        </w:rPr>
        <w:t>Warszawa, sierpień</w:t>
      </w:r>
      <w:r w:rsidR="009336D3" w:rsidRPr="003E0C4C">
        <w:rPr>
          <w:rFonts w:ascii="Arial Narrow" w:hAnsi="Arial Narrow" w:cs="Times New Roman"/>
          <w:b/>
          <w:color w:val="000000"/>
        </w:rPr>
        <w:t xml:space="preserve"> 2025 r.</w:t>
      </w:r>
    </w:p>
    <w:p w14:paraId="0DDCCED7" w14:textId="77777777" w:rsidR="003118D2" w:rsidRPr="003E0C4C" w:rsidRDefault="003118D2" w:rsidP="009336D3">
      <w:pPr>
        <w:jc w:val="center"/>
        <w:rPr>
          <w:rFonts w:ascii="Arial Narrow" w:hAnsi="Arial Narrow" w:cs="Times New Roman"/>
          <w:b/>
          <w:color w:val="000000"/>
        </w:rPr>
        <w:sectPr w:rsidR="003118D2" w:rsidRPr="003E0C4C" w:rsidSect="00717AC5">
          <w:headerReference w:type="even" r:id="rId8"/>
          <w:headerReference w:type="default" r:id="rId9"/>
          <w:footerReference w:type="even" r:id="rId10"/>
          <w:footerReference w:type="default" r:id="rId11"/>
          <w:headerReference w:type="first" r:id="rId12"/>
          <w:footerReference w:type="first" r:id="rId13"/>
          <w:pgSz w:w="11906" w:h="16838"/>
          <w:pgMar w:top="1148" w:right="1416" w:bottom="1484" w:left="1417" w:header="708" w:footer="762" w:gutter="0"/>
          <w:cols w:space="708"/>
          <w:titlePg/>
          <w:docGrid w:linePitch="326"/>
        </w:sectPr>
      </w:pPr>
    </w:p>
    <w:sdt>
      <w:sdtPr>
        <w:rPr>
          <w:rFonts w:ascii="Arial Narrow" w:eastAsia="Calibri" w:hAnsi="Arial Narrow" w:cs="Calibri"/>
          <w:color w:val="181717"/>
          <w:kern w:val="2"/>
          <w:sz w:val="24"/>
          <w:szCs w:val="24"/>
          <w14:ligatures w14:val="standardContextual"/>
        </w:rPr>
        <w:id w:val="2061832083"/>
        <w:docPartObj>
          <w:docPartGallery w:val="Table of Contents"/>
          <w:docPartUnique/>
        </w:docPartObj>
      </w:sdtPr>
      <w:sdtEndPr/>
      <w:sdtContent>
        <w:p w14:paraId="204AAD72" w14:textId="0F90B4C2" w:rsidR="009336D3" w:rsidRPr="00086B2E" w:rsidRDefault="009336D3" w:rsidP="00F24684">
          <w:pPr>
            <w:pStyle w:val="Nagwekspisutreci"/>
            <w:spacing w:before="0" w:line="240" w:lineRule="auto"/>
            <w:rPr>
              <w:rFonts w:ascii="Arial Narrow" w:hAnsi="Arial Narrow" w:cs="Times New Roman"/>
              <w:b/>
              <w:bCs/>
              <w:color w:val="auto"/>
              <w:sz w:val="24"/>
              <w:szCs w:val="24"/>
            </w:rPr>
          </w:pPr>
          <w:r w:rsidRPr="00086B2E">
            <w:rPr>
              <w:rFonts w:ascii="Arial Narrow" w:hAnsi="Arial Narrow" w:cs="Times New Roman"/>
              <w:b/>
              <w:bCs/>
              <w:color w:val="auto"/>
              <w:sz w:val="24"/>
              <w:szCs w:val="24"/>
            </w:rPr>
            <w:t>Spis treści</w:t>
          </w:r>
        </w:p>
        <w:p w14:paraId="12906FBC" w14:textId="77777777" w:rsidR="00521C1A" w:rsidRPr="003E0C4C" w:rsidRDefault="00521C1A" w:rsidP="00F24684">
          <w:pPr>
            <w:spacing w:after="0" w:line="240" w:lineRule="auto"/>
            <w:rPr>
              <w:rFonts w:ascii="Arial Narrow" w:hAnsi="Arial Narrow"/>
            </w:rPr>
          </w:pPr>
        </w:p>
        <w:p w14:paraId="6BECB239" w14:textId="3D8D256D" w:rsidR="009336D3" w:rsidRPr="003E0C4C" w:rsidRDefault="009336D3" w:rsidP="00F24684">
          <w:pPr>
            <w:pStyle w:val="Spistreci1"/>
            <w:numPr>
              <w:ilvl w:val="0"/>
              <w:numId w:val="18"/>
            </w:numPr>
            <w:spacing w:after="0" w:line="240" w:lineRule="auto"/>
            <w:rPr>
              <w:rFonts w:ascii="Arial Narrow" w:hAnsi="Arial Narrow"/>
              <w:sz w:val="24"/>
              <w:szCs w:val="24"/>
            </w:rPr>
          </w:pPr>
          <w:r w:rsidRPr="003E0C4C">
            <w:rPr>
              <w:rFonts w:ascii="Arial Narrow" w:hAnsi="Arial Narrow"/>
              <w:sz w:val="24"/>
              <w:szCs w:val="24"/>
            </w:rPr>
            <w:t xml:space="preserve">Zagrożenia zewnętrzne i procedury reagowania w razie wystąpienia zagrożenia </w:t>
          </w:r>
          <w:r w:rsidRPr="003E0C4C">
            <w:rPr>
              <w:rFonts w:ascii="Arial Narrow" w:hAnsi="Arial Narrow"/>
              <w:sz w:val="24"/>
              <w:szCs w:val="24"/>
            </w:rPr>
            <w:ptab w:relativeTo="margin" w:alignment="right" w:leader="dot"/>
          </w:r>
          <w:r w:rsidR="00445AA4" w:rsidRPr="003E0C4C">
            <w:rPr>
              <w:rFonts w:ascii="Arial Narrow" w:hAnsi="Arial Narrow"/>
              <w:sz w:val="24"/>
              <w:szCs w:val="24"/>
            </w:rPr>
            <w:t>3</w:t>
          </w:r>
        </w:p>
        <w:p w14:paraId="19852959" w14:textId="6E4789AC" w:rsidR="00717AC5" w:rsidRPr="003E0C4C" w:rsidRDefault="009336D3"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Pożar w szkole. Ewakuacja w trakcie lekcji i przerwy – zasady postępowania  po ogłoszeniu alarmu w szkole </w:t>
          </w:r>
          <w:r w:rsidRPr="003E0C4C">
            <w:rPr>
              <w:rFonts w:ascii="Arial Narrow" w:hAnsi="Arial Narrow"/>
              <w:sz w:val="24"/>
              <w:szCs w:val="24"/>
            </w:rPr>
            <w:ptab w:relativeTo="margin" w:alignment="right" w:leader="dot"/>
          </w:r>
          <w:r w:rsidR="00445AA4" w:rsidRPr="003E0C4C">
            <w:rPr>
              <w:rFonts w:ascii="Arial Narrow" w:hAnsi="Arial Narrow"/>
              <w:sz w:val="24"/>
              <w:szCs w:val="24"/>
            </w:rPr>
            <w:t>3</w:t>
          </w:r>
        </w:p>
        <w:p w14:paraId="203DA726" w14:textId="0163173E" w:rsidR="00977828" w:rsidRPr="003E0C4C" w:rsidRDefault="00977828" w:rsidP="00F24684">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Zasady postępowania po ogłoszeniu alarmu w szkole </w:t>
          </w:r>
          <w:r w:rsidRPr="003E0C4C">
            <w:rPr>
              <w:rFonts w:ascii="Arial Narrow" w:hAnsi="Arial Narrow"/>
              <w:sz w:val="24"/>
              <w:szCs w:val="24"/>
            </w:rPr>
            <w:ptab w:relativeTo="margin" w:alignment="right" w:leader="dot"/>
          </w:r>
          <w:r w:rsidRPr="003E0C4C">
            <w:rPr>
              <w:rFonts w:ascii="Arial Narrow" w:hAnsi="Arial Narrow"/>
              <w:sz w:val="24"/>
              <w:szCs w:val="24"/>
            </w:rPr>
            <w:t>3</w:t>
          </w:r>
        </w:p>
        <w:p w14:paraId="7E3F957A" w14:textId="7F445468" w:rsidR="00977828" w:rsidRPr="003E0C4C" w:rsidRDefault="00977828" w:rsidP="00F24684">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Najważniejsze zasady, o których powinien pamiętać każdy uczeń i przestrzegać ich od chwili ogłoszenia w szkole alarmu</w:t>
          </w:r>
          <w:r w:rsidRPr="003E0C4C">
            <w:rPr>
              <w:rFonts w:ascii="Arial Narrow" w:hAnsi="Arial Narrow"/>
              <w:sz w:val="24"/>
              <w:szCs w:val="24"/>
            </w:rPr>
            <w:ptab w:relativeTo="margin" w:alignment="right" w:leader="dot"/>
          </w:r>
          <w:r w:rsidR="00086B2E">
            <w:rPr>
              <w:rFonts w:ascii="Arial Narrow" w:hAnsi="Arial Narrow"/>
              <w:sz w:val="24"/>
              <w:szCs w:val="24"/>
            </w:rPr>
            <w:t>4</w:t>
          </w:r>
        </w:p>
        <w:p w14:paraId="51E0BAB9" w14:textId="09518663" w:rsidR="00717AC5" w:rsidRPr="003E0C4C" w:rsidRDefault="00717AC5"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Wtargnięcie napastnika (terrorysty) do szkoły – postepowanie nauczyciela, współpraca z policją </w:t>
          </w:r>
          <w:r w:rsidRPr="003E0C4C">
            <w:rPr>
              <w:rFonts w:ascii="Arial Narrow" w:hAnsi="Arial Narrow"/>
              <w:sz w:val="24"/>
              <w:szCs w:val="24"/>
            </w:rPr>
            <w:ptab w:relativeTo="margin" w:alignment="right" w:leader="dot"/>
          </w:r>
          <w:r w:rsidR="00521C1A" w:rsidRPr="003E0C4C">
            <w:rPr>
              <w:rFonts w:ascii="Arial Narrow" w:hAnsi="Arial Narrow"/>
              <w:sz w:val="24"/>
              <w:szCs w:val="24"/>
            </w:rPr>
            <w:t>5</w:t>
          </w:r>
        </w:p>
        <w:p w14:paraId="47A1DCF7" w14:textId="1116CC59" w:rsidR="00521C1A" w:rsidRPr="003E0C4C" w:rsidRDefault="00521C1A" w:rsidP="00F24684">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Postępowanie nauczyciela w przypadku wtargnięcia napastnika z niebezpiecznym narzędziem lub bronią, który strzela do osób znajdujących się na korytarzu i w salach lekcyjnych, tzw. aktywnego strzelca </w:t>
          </w:r>
          <w:r w:rsidRPr="003E0C4C">
            <w:rPr>
              <w:rFonts w:ascii="Arial Narrow" w:hAnsi="Arial Narrow"/>
              <w:sz w:val="24"/>
              <w:szCs w:val="24"/>
            </w:rPr>
            <w:ptab w:relativeTo="margin" w:alignment="right" w:leader="dot"/>
          </w:r>
          <w:r w:rsidRPr="003E0C4C">
            <w:rPr>
              <w:rFonts w:ascii="Arial Narrow" w:hAnsi="Arial Narrow"/>
              <w:sz w:val="24"/>
              <w:szCs w:val="24"/>
            </w:rPr>
            <w:t>5</w:t>
          </w:r>
        </w:p>
        <w:p w14:paraId="4A87324F" w14:textId="6F2D7AC2" w:rsidR="00521C1A" w:rsidRPr="003E0C4C" w:rsidRDefault="00521C1A" w:rsidP="00F24684">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Postępowanie nauczyciela w przypadku bezpośredniego kontaktu z napastnikami, którzy dążą do przejęcia kontroli nad szkołą </w:t>
          </w:r>
          <w:r w:rsidRPr="003E0C4C">
            <w:rPr>
              <w:rFonts w:ascii="Arial Narrow" w:hAnsi="Arial Narrow"/>
              <w:sz w:val="24"/>
              <w:szCs w:val="24"/>
            </w:rPr>
            <w:ptab w:relativeTo="margin" w:alignment="right" w:leader="dot"/>
          </w:r>
          <w:r w:rsidRPr="003E0C4C">
            <w:rPr>
              <w:rFonts w:ascii="Arial Narrow" w:hAnsi="Arial Narrow"/>
              <w:sz w:val="24"/>
              <w:szCs w:val="24"/>
            </w:rPr>
            <w:t>6</w:t>
          </w:r>
        </w:p>
        <w:p w14:paraId="3FA1D2AC" w14:textId="5E7CFF4C" w:rsidR="00521C1A" w:rsidRPr="003E0C4C" w:rsidRDefault="00521C1A" w:rsidP="00F24684">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Postępowanie nauczyciela </w:t>
          </w:r>
          <w:r w:rsidR="00F24684" w:rsidRPr="003E0C4C">
            <w:rPr>
              <w:rFonts w:ascii="Arial Narrow" w:hAnsi="Arial Narrow"/>
              <w:sz w:val="24"/>
              <w:szCs w:val="24"/>
            </w:rPr>
            <w:t xml:space="preserve">w przypadku działań antyterrorystycznych podjętych przez policję </w:t>
          </w:r>
          <w:r w:rsidRPr="003E0C4C">
            <w:rPr>
              <w:rFonts w:ascii="Arial Narrow" w:hAnsi="Arial Narrow"/>
              <w:sz w:val="24"/>
              <w:szCs w:val="24"/>
            </w:rPr>
            <w:ptab w:relativeTo="margin" w:alignment="right" w:leader="dot"/>
          </w:r>
          <w:r w:rsidR="00086B2E">
            <w:rPr>
              <w:rFonts w:ascii="Arial Narrow" w:hAnsi="Arial Narrow"/>
              <w:sz w:val="24"/>
              <w:szCs w:val="24"/>
            </w:rPr>
            <w:t>6</w:t>
          </w:r>
        </w:p>
        <w:p w14:paraId="248FF195" w14:textId="14CE7383" w:rsidR="00717AC5" w:rsidRPr="003E0C4C" w:rsidRDefault="00717AC5"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Podłożenie ładunku wybuchowego – postępowanie w wyniku zamachu bombowego </w:t>
          </w:r>
          <w:r w:rsidRPr="003E0C4C">
            <w:rPr>
              <w:rFonts w:ascii="Arial Narrow" w:hAnsi="Arial Narrow"/>
              <w:sz w:val="24"/>
              <w:szCs w:val="24"/>
            </w:rPr>
            <w:ptab w:relativeTo="margin" w:alignment="right" w:leader="dot"/>
          </w:r>
          <w:r w:rsidR="00DF05BD" w:rsidRPr="003E0C4C">
            <w:rPr>
              <w:rFonts w:ascii="Arial Narrow" w:hAnsi="Arial Narrow"/>
              <w:sz w:val="24"/>
              <w:szCs w:val="24"/>
            </w:rPr>
            <w:t>7</w:t>
          </w:r>
        </w:p>
        <w:p w14:paraId="1D4FA3A3" w14:textId="32591730" w:rsidR="0036712D" w:rsidRPr="003E0C4C" w:rsidRDefault="0036712D" w:rsidP="0036712D">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Czynności pracownika szkoły po otrzymaniu informacji o podłożeniu ładunku wybuchowego </w:t>
          </w:r>
          <w:r w:rsidRPr="003E0C4C">
            <w:rPr>
              <w:rFonts w:ascii="Arial Narrow" w:hAnsi="Arial Narrow"/>
              <w:sz w:val="24"/>
              <w:szCs w:val="24"/>
            </w:rPr>
            <w:ptab w:relativeTo="margin" w:alignment="right" w:leader="dot"/>
          </w:r>
          <w:r w:rsidRPr="003E0C4C">
            <w:rPr>
              <w:rFonts w:ascii="Arial Narrow" w:hAnsi="Arial Narrow"/>
              <w:sz w:val="24"/>
              <w:szCs w:val="24"/>
            </w:rPr>
            <w:t>8</w:t>
          </w:r>
        </w:p>
        <w:p w14:paraId="4133A816" w14:textId="5DF8D11E" w:rsidR="00717AC5" w:rsidRPr="003E0C4C" w:rsidRDefault="00717AC5"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Podłożenie podejrzanego pakunku – postępowanie w sytuacji kryzysowej oraz uruchomienie procedury działań </w:t>
          </w:r>
          <w:r w:rsidRPr="003E0C4C">
            <w:rPr>
              <w:rFonts w:ascii="Arial Narrow" w:hAnsi="Arial Narrow"/>
              <w:sz w:val="24"/>
              <w:szCs w:val="24"/>
            </w:rPr>
            <w:ptab w:relativeTo="margin" w:alignment="right" w:leader="dot"/>
          </w:r>
          <w:r w:rsidR="0036712D" w:rsidRPr="003E0C4C">
            <w:rPr>
              <w:rFonts w:ascii="Arial Narrow" w:hAnsi="Arial Narrow"/>
              <w:sz w:val="24"/>
              <w:szCs w:val="24"/>
            </w:rPr>
            <w:t>8</w:t>
          </w:r>
        </w:p>
        <w:p w14:paraId="0766D575" w14:textId="5A81CACB" w:rsidR="00A474ED" w:rsidRPr="003E0C4C" w:rsidRDefault="000247D0" w:rsidP="00A474ED">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 xml:space="preserve">Działania nauczyciela w przypadku podejrzenia, że w szkole znajduje się ładunek wybuchowy </w:t>
          </w:r>
          <w:r w:rsidR="00A474ED" w:rsidRPr="003E0C4C">
            <w:rPr>
              <w:rFonts w:ascii="Arial Narrow" w:hAnsi="Arial Narrow"/>
              <w:sz w:val="24"/>
              <w:szCs w:val="24"/>
            </w:rPr>
            <w:ptab w:relativeTo="margin" w:alignment="right" w:leader="dot"/>
          </w:r>
          <w:r w:rsidR="00A474ED" w:rsidRPr="003E0C4C">
            <w:rPr>
              <w:rFonts w:ascii="Arial Narrow" w:hAnsi="Arial Narrow"/>
              <w:sz w:val="24"/>
              <w:szCs w:val="24"/>
            </w:rPr>
            <w:t>8</w:t>
          </w:r>
        </w:p>
        <w:p w14:paraId="3F21FD16" w14:textId="259995AE" w:rsidR="00E2421B" w:rsidRPr="003E0C4C" w:rsidRDefault="001E6BEB" w:rsidP="00E2421B">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Instrukcja postępowania w przypadku podejrzenia podłożenia na terenie szkoły ładunku wybuchowego lub podejrzanego pakunku</w:t>
          </w:r>
          <w:r w:rsidR="00E2421B" w:rsidRPr="003E0C4C">
            <w:rPr>
              <w:rFonts w:ascii="Arial Narrow" w:hAnsi="Arial Narrow"/>
              <w:sz w:val="24"/>
              <w:szCs w:val="24"/>
            </w:rPr>
            <w:ptab w:relativeTo="margin" w:alignment="right" w:leader="dot"/>
          </w:r>
          <w:r w:rsidRPr="003E0C4C">
            <w:rPr>
              <w:rFonts w:ascii="Arial Narrow" w:hAnsi="Arial Narrow"/>
              <w:sz w:val="24"/>
              <w:szCs w:val="24"/>
            </w:rPr>
            <w:t>9</w:t>
          </w:r>
        </w:p>
        <w:p w14:paraId="75C42E5A" w14:textId="79D9A5FA" w:rsidR="00717AC5" w:rsidRPr="003E0C4C" w:rsidRDefault="00717AC5"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Skażenie chemiczne lub biologiczne szkoły – procedury postępowania w przypadku uwolnienia się niebezpiecznych dla ludzi i środowiska substancji chemicznych oraz zastosowania broni biologicznej </w:t>
          </w:r>
          <w:r w:rsidRPr="003E0C4C">
            <w:rPr>
              <w:rFonts w:ascii="Arial Narrow" w:hAnsi="Arial Narrow"/>
              <w:sz w:val="24"/>
              <w:szCs w:val="24"/>
            </w:rPr>
            <w:ptab w:relativeTo="margin" w:alignment="right" w:leader="dot"/>
          </w:r>
          <w:r w:rsidR="00086B2E">
            <w:rPr>
              <w:rFonts w:ascii="Arial Narrow" w:hAnsi="Arial Narrow"/>
              <w:sz w:val="24"/>
              <w:szCs w:val="24"/>
            </w:rPr>
            <w:t>10</w:t>
          </w:r>
        </w:p>
        <w:p w14:paraId="3329D01F" w14:textId="2F712222" w:rsidR="000E018E" w:rsidRPr="003E0C4C" w:rsidRDefault="00811607" w:rsidP="000E018E">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A.</w:t>
          </w:r>
          <w:r w:rsidRPr="003E0C4C">
            <w:rPr>
              <w:rFonts w:ascii="Arial Narrow" w:hAnsi="Arial Narrow"/>
              <w:sz w:val="24"/>
              <w:szCs w:val="24"/>
            </w:rPr>
            <w:tab/>
            <w:t>Skażenie otoczenia szkoły</w:t>
          </w:r>
          <w:r w:rsidR="000E018E" w:rsidRPr="003E0C4C">
            <w:rPr>
              <w:rFonts w:ascii="Arial Narrow" w:hAnsi="Arial Narrow"/>
              <w:sz w:val="24"/>
              <w:szCs w:val="24"/>
            </w:rPr>
            <w:ptab w:relativeTo="margin" w:alignment="right" w:leader="dot"/>
          </w:r>
          <w:r w:rsidRPr="003E0C4C">
            <w:rPr>
              <w:rFonts w:ascii="Arial Narrow" w:hAnsi="Arial Narrow"/>
              <w:sz w:val="24"/>
              <w:szCs w:val="24"/>
            </w:rPr>
            <w:t>11</w:t>
          </w:r>
        </w:p>
        <w:p w14:paraId="6E7C4D66" w14:textId="529E421B" w:rsidR="00811607" w:rsidRPr="003E0C4C" w:rsidRDefault="008D750A" w:rsidP="00811607">
          <w:pPr>
            <w:pStyle w:val="Spistreci2"/>
            <w:numPr>
              <w:ilvl w:val="0"/>
              <w:numId w:val="0"/>
            </w:numPr>
            <w:spacing w:after="0" w:line="240" w:lineRule="auto"/>
            <w:ind w:left="993"/>
            <w:rPr>
              <w:rFonts w:ascii="Arial Narrow" w:hAnsi="Arial Narrow"/>
              <w:sz w:val="24"/>
              <w:szCs w:val="24"/>
            </w:rPr>
          </w:pPr>
          <w:r w:rsidRPr="003E0C4C">
            <w:rPr>
              <w:rFonts w:ascii="Arial Narrow" w:hAnsi="Arial Narrow"/>
              <w:sz w:val="24"/>
              <w:szCs w:val="24"/>
            </w:rPr>
            <w:t>B</w:t>
          </w:r>
          <w:r w:rsidR="00811607" w:rsidRPr="003E0C4C">
            <w:rPr>
              <w:rFonts w:ascii="Arial Narrow" w:hAnsi="Arial Narrow"/>
              <w:sz w:val="24"/>
              <w:szCs w:val="24"/>
            </w:rPr>
            <w:t>.</w:t>
          </w:r>
          <w:r w:rsidR="00811607" w:rsidRPr="003E0C4C">
            <w:rPr>
              <w:rFonts w:ascii="Arial Narrow" w:hAnsi="Arial Narrow"/>
              <w:sz w:val="24"/>
              <w:szCs w:val="24"/>
            </w:rPr>
            <w:tab/>
          </w:r>
          <w:r w:rsidRPr="003E0C4C">
            <w:rPr>
              <w:rFonts w:ascii="Arial Narrow" w:hAnsi="Arial Narrow"/>
              <w:sz w:val="24"/>
              <w:szCs w:val="24"/>
            </w:rPr>
            <w:t>Wewnętrzne s</w:t>
          </w:r>
          <w:r w:rsidR="00811607" w:rsidRPr="003E0C4C">
            <w:rPr>
              <w:rFonts w:ascii="Arial Narrow" w:hAnsi="Arial Narrow"/>
              <w:sz w:val="24"/>
              <w:szCs w:val="24"/>
            </w:rPr>
            <w:t xml:space="preserve">każenie </w:t>
          </w:r>
          <w:r w:rsidRPr="003E0C4C">
            <w:rPr>
              <w:rFonts w:ascii="Arial Narrow" w:hAnsi="Arial Narrow"/>
              <w:sz w:val="24"/>
              <w:szCs w:val="24"/>
            </w:rPr>
            <w:t>budynku</w:t>
          </w:r>
          <w:r w:rsidR="00811607" w:rsidRPr="003E0C4C">
            <w:rPr>
              <w:rFonts w:ascii="Arial Narrow" w:hAnsi="Arial Narrow"/>
              <w:sz w:val="24"/>
              <w:szCs w:val="24"/>
            </w:rPr>
            <w:t xml:space="preserve"> szkoły</w:t>
          </w:r>
          <w:r w:rsidR="00811607" w:rsidRPr="003E0C4C">
            <w:rPr>
              <w:rFonts w:ascii="Arial Narrow" w:hAnsi="Arial Narrow"/>
              <w:sz w:val="24"/>
              <w:szCs w:val="24"/>
            </w:rPr>
            <w:ptab w:relativeTo="margin" w:alignment="right" w:leader="dot"/>
          </w:r>
          <w:r w:rsidR="00811607" w:rsidRPr="003E0C4C">
            <w:rPr>
              <w:rFonts w:ascii="Arial Narrow" w:hAnsi="Arial Narrow"/>
              <w:sz w:val="24"/>
              <w:szCs w:val="24"/>
            </w:rPr>
            <w:t>1</w:t>
          </w:r>
          <w:r w:rsidR="00086B2E">
            <w:rPr>
              <w:rFonts w:ascii="Arial Narrow" w:hAnsi="Arial Narrow"/>
              <w:sz w:val="24"/>
              <w:szCs w:val="24"/>
            </w:rPr>
            <w:t>1</w:t>
          </w:r>
        </w:p>
        <w:p w14:paraId="44118085" w14:textId="141BE552" w:rsidR="00811607" w:rsidRPr="003E0C4C" w:rsidRDefault="008D750A" w:rsidP="0035778E">
          <w:pPr>
            <w:ind w:left="1276" w:hanging="283"/>
            <w:rPr>
              <w:rFonts w:ascii="Arial Narrow" w:hAnsi="Arial Narrow"/>
            </w:rPr>
          </w:pPr>
          <w:r w:rsidRPr="003E0C4C">
            <w:rPr>
              <w:rFonts w:ascii="Arial Narrow" w:hAnsi="Arial Narrow"/>
            </w:rPr>
            <w:t>C.</w:t>
          </w:r>
          <w:r w:rsidRPr="003E0C4C">
            <w:rPr>
              <w:rFonts w:ascii="Arial Narrow" w:hAnsi="Arial Narrow"/>
            </w:rPr>
            <w:tab/>
          </w:r>
          <w:r w:rsidR="0035778E" w:rsidRPr="003E0C4C">
            <w:rPr>
              <w:rFonts w:ascii="Arial Narrow" w:hAnsi="Arial Narrow"/>
            </w:rPr>
            <w:t xml:space="preserve">Sytuacja, w której szkoła została skażona substancją chemiczną/ biologiczną, </w:t>
          </w:r>
          <w:r w:rsidR="0035778E" w:rsidRPr="003E0C4C">
            <w:rPr>
              <w:rFonts w:ascii="Arial Narrow" w:hAnsi="Arial Narrow"/>
            </w:rPr>
            <w:br/>
            <w:t xml:space="preserve">a zagrożenie wykryto natychmiast lub szybko po jego pojawieniu się </w:t>
          </w:r>
          <w:r w:rsidRPr="003E0C4C">
            <w:rPr>
              <w:rFonts w:ascii="Arial Narrow" w:hAnsi="Arial Narrow" w:cs="Times New Roman"/>
            </w:rPr>
            <w:ptab w:relativeTo="margin" w:alignment="right" w:leader="dot"/>
          </w:r>
          <w:r w:rsidRPr="003E0C4C">
            <w:rPr>
              <w:rFonts w:ascii="Arial Narrow" w:hAnsi="Arial Narrow"/>
            </w:rPr>
            <w:t>1</w:t>
          </w:r>
          <w:r w:rsidR="00086B2E">
            <w:rPr>
              <w:rFonts w:ascii="Arial Narrow" w:hAnsi="Arial Narrow"/>
            </w:rPr>
            <w:t>2</w:t>
          </w:r>
        </w:p>
        <w:p w14:paraId="56748A97" w14:textId="30A2AE2E" w:rsidR="00BE6C6A" w:rsidRPr="003E0C4C" w:rsidRDefault="00BE6C6A" w:rsidP="00BE6C6A">
          <w:pPr>
            <w:ind w:left="1276" w:hanging="283"/>
            <w:rPr>
              <w:rFonts w:ascii="Arial Narrow" w:hAnsi="Arial Narrow"/>
            </w:rPr>
          </w:pPr>
          <w:r w:rsidRPr="003E0C4C">
            <w:rPr>
              <w:rFonts w:ascii="Arial Narrow" w:hAnsi="Arial Narrow"/>
            </w:rPr>
            <w:t>D.</w:t>
          </w:r>
          <w:r w:rsidRPr="003E0C4C">
            <w:rPr>
              <w:rFonts w:ascii="Arial Narrow" w:hAnsi="Arial Narrow"/>
            </w:rPr>
            <w:tab/>
          </w:r>
          <w:r w:rsidR="00CE573B" w:rsidRPr="003E0C4C">
            <w:rPr>
              <w:rFonts w:ascii="Arial Narrow" w:hAnsi="Arial Narrow"/>
            </w:rPr>
            <w:t xml:space="preserve">Sytuacja, w której szkoła została skażona substancją chemiczną/ biologiczną, </w:t>
          </w:r>
          <w:r w:rsidR="00CE573B" w:rsidRPr="003E0C4C">
            <w:rPr>
              <w:rFonts w:ascii="Arial Narrow" w:hAnsi="Arial Narrow"/>
            </w:rPr>
            <w:br/>
            <w:t xml:space="preserve">a zagrożenie wykryto późno, np. gdy pojawiły się objawy reakcji na substancję lub/ i ogniska </w:t>
          </w:r>
          <w:proofErr w:type="spellStart"/>
          <w:r w:rsidR="00CE573B" w:rsidRPr="003E0C4C">
            <w:rPr>
              <w:rFonts w:ascii="Arial Narrow" w:hAnsi="Arial Narrow"/>
            </w:rPr>
            <w:t>zachorowań</w:t>
          </w:r>
          <w:proofErr w:type="spellEnd"/>
          <w:r w:rsidRPr="003E0C4C">
            <w:rPr>
              <w:rFonts w:ascii="Arial Narrow" w:hAnsi="Arial Narrow" w:cs="Times New Roman"/>
            </w:rPr>
            <w:ptab w:relativeTo="margin" w:alignment="right" w:leader="dot"/>
          </w:r>
          <w:r w:rsidRPr="003E0C4C">
            <w:rPr>
              <w:rFonts w:ascii="Arial Narrow" w:hAnsi="Arial Narrow"/>
            </w:rPr>
            <w:t>1</w:t>
          </w:r>
          <w:r w:rsidR="00086B2E">
            <w:rPr>
              <w:rFonts w:ascii="Arial Narrow" w:hAnsi="Arial Narrow"/>
            </w:rPr>
            <w:t>3</w:t>
          </w:r>
        </w:p>
        <w:p w14:paraId="02A3F507" w14:textId="270318FC" w:rsidR="004924AB" w:rsidRPr="003E0C4C" w:rsidRDefault="004924AB" w:rsidP="004924AB">
          <w:pPr>
            <w:ind w:left="993" w:firstLine="0"/>
            <w:rPr>
              <w:rFonts w:ascii="Arial Narrow" w:hAnsi="Arial Narrow"/>
            </w:rPr>
          </w:pPr>
          <w:r w:rsidRPr="003E0C4C">
            <w:rPr>
              <w:rFonts w:ascii="Arial Narrow" w:hAnsi="Arial Narrow"/>
            </w:rPr>
            <w:t>Instrukcja postępowania w przypadku skażenia substancją chemiczną lub biologiczną terenu szkoły oraz zagrożenia skażeniem ww. substancjami</w:t>
          </w:r>
          <w:r w:rsidRPr="003E0C4C">
            <w:rPr>
              <w:rFonts w:ascii="Arial Narrow" w:hAnsi="Arial Narrow" w:cs="Times New Roman"/>
            </w:rPr>
            <w:ptab w:relativeTo="margin" w:alignment="right" w:leader="dot"/>
          </w:r>
          <w:r w:rsidRPr="003E0C4C">
            <w:rPr>
              <w:rFonts w:ascii="Arial Narrow" w:hAnsi="Arial Narrow"/>
            </w:rPr>
            <w:t>1</w:t>
          </w:r>
          <w:r w:rsidR="00086B2E">
            <w:rPr>
              <w:rFonts w:ascii="Arial Narrow" w:hAnsi="Arial Narrow"/>
            </w:rPr>
            <w:t>4</w:t>
          </w:r>
        </w:p>
        <w:p w14:paraId="02333526" w14:textId="5129856B" w:rsidR="00717AC5" w:rsidRPr="003E0C4C" w:rsidRDefault="00717AC5" w:rsidP="00F24684">
          <w:pPr>
            <w:pStyle w:val="Spistreci2"/>
            <w:spacing w:after="0" w:line="240" w:lineRule="auto"/>
            <w:rPr>
              <w:rFonts w:ascii="Arial Narrow" w:hAnsi="Arial Narrow"/>
              <w:sz w:val="24"/>
              <w:szCs w:val="24"/>
            </w:rPr>
          </w:pPr>
          <w:r w:rsidRPr="003E0C4C">
            <w:rPr>
              <w:rFonts w:ascii="Arial Narrow" w:hAnsi="Arial Narrow"/>
              <w:sz w:val="24"/>
              <w:szCs w:val="24"/>
            </w:rPr>
            <w:t xml:space="preserve">Epidemia; kataklizm – procedury postepowania przypadku wystąpienia  sytuacji nadzwyczajnych </w:t>
          </w:r>
          <w:r w:rsidRPr="003E0C4C">
            <w:rPr>
              <w:rFonts w:ascii="Arial Narrow" w:hAnsi="Arial Narrow"/>
              <w:sz w:val="24"/>
              <w:szCs w:val="24"/>
            </w:rPr>
            <w:ptab w:relativeTo="margin" w:alignment="right" w:leader="dot"/>
          </w:r>
          <w:r w:rsidR="00086B2E">
            <w:rPr>
              <w:rFonts w:ascii="Arial Narrow" w:hAnsi="Arial Narrow"/>
              <w:sz w:val="24"/>
              <w:szCs w:val="24"/>
            </w:rPr>
            <w:t>17</w:t>
          </w:r>
          <w:bookmarkStart w:id="0" w:name="_GoBack"/>
          <w:bookmarkEnd w:id="0"/>
        </w:p>
        <w:p w14:paraId="727E1D4E" w14:textId="2712DBC0" w:rsidR="009336D3" w:rsidRPr="003E0C4C" w:rsidRDefault="00956F49" w:rsidP="00717AC5">
          <w:pPr>
            <w:rPr>
              <w:rFonts w:ascii="Arial Narrow" w:hAnsi="Arial Narrow"/>
            </w:rPr>
          </w:pPr>
        </w:p>
      </w:sdtContent>
    </w:sdt>
    <w:p w14:paraId="2F14F5C0" w14:textId="77777777" w:rsidR="00717AC5" w:rsidRPr="003E0C4C" w:rsidRDefault="00717AC5" w:rsidP="00717AC5">
      <w:pPr>
        <w:rPr>
          <w:rFonts w:ascii="Arial Narrow" w:hAnsi="Arial Narrow"/>
        </w:rPr>
      </w:pPr>
    </w:p>
    <w:p w14:paraId="5F9C7045" w14:textId="77777777" w:rsidR="00717AC5" w:rsidRPr="003E0C4C" w:rsidRDefault="00717AC5" w:rsidP="00717AC5">
      <w:pPr>
        <w:rPr>
          <w:rFonts w:ascii="Arial Narrow" w:hAnsi="Arial Narrow"/>
        </w:rPr>
      </w:pPr>
    </w:p>
    <w:p w14:paraId="083F47EB" w14:textId="77777777" w:rsidR="00717AC5" w:rsidRPr="003E0C4C" w:rsidRDefault="00717AC5" w:rsidP="00717AC5">
      <w:pPr>
        <w:rPr>
          <w:rFonts w:ascii="Arial Narrow" w:hAnsi="Arial Narrow"/>
        </w:rPr>
      </w:pPr>
    </w:p>
    <w:p w14:paraId="40F56851" w14:textId="77777777" w:rsidR="00717AC5" w:rsidRPr="003E0C4C" w:rsidRDefault="00717AC5" w:rsidP="00717AC5">
      <w:pPr>
        <w:rPr>
          <w:rFonts w:ascii="Arial Narrow" w:hAnsi="Arial Narrow"/>
        </w:rPr>
      </w:pPr>
    </w:p>
    <w:p w14:paraId="6EEA967A" w14:textId="77777777" w:rsidR="00717AC5" w:rsidRPr="003E0C4C" w:rsidRDefault="00717AC5" w:rsidP="00717AC5">
      <w:pPr>
        <w:rPr>
          <w:rFonts w:ascii="Arial Narrow" w:hAnsi="Arial Narrow"/>
        </w:rPr>
      </w:pPr>
    </w:p>
    <w:p w14:paraId="489DB123" w14:textId="7976CA78" w:rsidR="00717AC5" w:rsidRDefault="00717AC5" w:rsidP="00717AC5">
      <w:pPr>
        <w:rPr>
          <w:rFonts w:ascii="Arial Narrow" w:hAnsi="Arial Narrow"/>
        </w:rPr>
      </w:pPr>
    </w:p>
    <w:p w14:paraId="5D426596" w14:textId="31BCF579" w:rsidR="003E0C4C" w:rsidRDefault="003E0C4C" w:rsidP="00717AC5">
      <w:pPr>
        <w:rPr>
          <w:rFonts w:ascii="Arial Narrow" w:hAnsi="Arial Narrow"/>
        </w:rPr>
      </w:pPr>
    </w:p>
    <w:p w14:paraId="3921FAA0" w14:textId="77777777" w:rsidR="003E0C4C" w:rsidRPr="003E0C4C" w:rsidRDefault="003E0C4C" w:rsidP="00717AC5">
      <w:pPr>
        <w:rPr>
          <w:rFonts w:ascii="Arial Narrow" w:hAnsi="Arial Narrow"/>
        </w:rPr>
      </w:pPr>
    </w:p>
    <w:p w14:paraId="570516E0" w14:textId="77777777" w:rsidR="00043C78" w:rsidRPr="003E0C4C" w:rsidRDefault="00C16B9F" w:rsidP="00DF129F">
      <w:pPr>
        <w:pStyle w:val="Nagwek2"/>
        <w:spacing w:after="211" w:line="248" w:lineRule="auto"/>
        <w:jc w:val="left"/>
        <w:rPr>
          <w:rFonts w:ascii="Arial Narrow" w:hAnsi="Arial Narrow" w:cs="Times New Roman"/>
        </w:rPr>
      </w:pPr>
      <w:r w:rsidRPr="003E0C4C">
        <w:rPr>
          <w:rFonts w:ascii="Arial Narrow" w:hAnsi="Arial Narrow" w:cs="Times New Roman"/>
        </w:rPr>
        <w:lastRenderedPageBreak/>
        <w:t>1. Zagrożenia zewnętrzne i procedury reagowania w razie wystąpienia zagrożenia</w:t>
      </w:r>
    </w:p>
    <w:p w14:paraId="636B3947" w14:textId="77777777" w:rsidR="00445AA4" w:rsidRPr="003E0C4C" w:rsidRDefault="00C16B9F" w:rsidP="00445AA4">
      <w:pPr>
        <w:spacing w:after="0"/>
        <w:ind w:left="-5"/>
        <w:rPr>
          <w:rFonts w:ascii="Arial Narrow" w:hAnsi="Arial Narrow" w:cs="Times New Roman"/>
        </w:rPr>
      </w:pPr>
      <w:r w:rsidRPr="003E0C4C">
        <w:rPr>
          <w:rFonts w:ascii="Arial Narrow" w:hAnsi="Arial Narrow" w:cs="Times New Roman"/>
        </w:rPr>
        <w:t>Do najczęściej występujących zewnętrznych zagrożeń fizycznych należą</w:t>
      </w:r>
      <w:r w:rsidR="00445AA4" w:rsidRPr="003E0C4C">
        <w:rPr>
          <w:rFonts w:ascii="Arial Narrow" w:hAnsi="Arial Narrow" w:cs="Times New Roman"/>
        </w:rPr>
        <w:t>:</w:t>
      </w:r>
    </w:p>
    <w:p w14:paraId="040CB40D" w14:textId="77777777"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 xml:space="preserve">wybuch pożaru, </w:t>
      </w:r>
    </w:p>
    <w:p w14:paraId="740DF90C" w14:textId="77777777"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 xml:space="preserve">podejrzenie podłożenia ładunku wybuchowego, </w:t>
      </w:r>
    </w:p>
    <w:p w14:paraId="546AB32B" w14:textId="77777777"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otrzymanie podejrzanej przesyłki,</w:t>
      </w:r>
    </w:p>
    <w:p w14:paraId="40DE057E" w14:textId="77777777"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 xml:space="preserve">wtargnięcie terrorysty do szkoły, </w:t>
      </w:r>
    </w:p>
    <w:p w14:paraId="4ABF401E" w14:textId="77777777"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zagrożenie skażeniem niebezpiecznymi środkami chemicznymi lub biologicznymi,</w:t>
      </w:r>
    </w:p>
    <w:p w14:paraId="1C336AA6" w14:textId="3E17CABD" w:rsidR="00445AA4"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epidemia</w:t>
      </w:r>
      <w:r w:rsidR="00445AA4" w:rsidRPr="003E0C4C">
        <w:rPr>
          <w:rFonts w:ascii="Arial Narrow" w:hAnsi="Arial Narrow" w:cs="Times New Roman"/>
        </w:rPr>
        <w:t>,</w:t>
      </w:r>
    </w:p>
    <w:p w14:paraId="794B7F77" w14:textId="7B8F28A9" w:rsidR="00043C78" w:rsidRPr="003E0C4C" w:rsidRDefault="00C16B9F" w:rsidP="00445AA4">
      <w:pPr>
        <w:pStyle w:val="Akapitzlist"/>
        <w:numPr>
          <w:ilvl w:val="0"/>
          <w:numId w:val="19"/>
        </w:numPr>
        <w:spacing w:after="350"/>
        <w:rPr>
          <w:rFonts w:ascii="Arial Narrow" w:hAnsi="Arial Narrow" w:cs="Times New Roman"/>
        </w:rPr>
      </w:pPr>
      <w:r w:rsidRPr="003E0C4C">
        <w:rPr>
          <w:rFonts w:ascii="Arial Narrow" w:hAnsi="Arial Narrow" w:cs="Times New Roman"/>
        </w:rPr>
        <w:t xml:space="preserve">kataklizm. </w:t>
      </w:r>
    </w:p>
    <w:p w14:paraId="6065EE3E" w14:textId="1DE49487" w:rsidR="00043C78" w:rsidRPr="003E0C4C" w:rsidRDefault="00C16B9F">
      <w:pPr>
        <w:spacing w:after="468"/>
        <w:ind w:left="-5"/>
        <w:rPr>
          <w:rFonts w:ascii="Arial Narrow" w:hAnsi="Arial Narrow" w:cs="Times New Roman"/>
        </w:rPr>
      </w:pPr>
      <w:r w:rsidRPr="003E0C4C">
        <w:rPr>
          <w:rFonts w:ascii="Arial Narrow" w:hAnsi="Arial Narrow" w:cs="Times New Roman"/>
        </w:rPr>
        <w:t xml:space="preserve">W niemal każdym z powyższych przypadków dochodzi do ogłoszenia </w:t>
      </w:r>
      <w:r w:rsidRPr="003E0C4C">
        <w:rPr>
          <w:rFonts w:ascii="Arial Narrow" w:hAnsi="Arial Narrow" w:cs="Times New Roman"/>
          <w:b/>
        </w:rPr>
        <w:t>alarmu</w:t>
      </w:r>
      <w:r w:rsidRPr="003E0C4C">
        <w:rPr>
          <w:rFonts w:ascii="Arial Narrow" w:hAnsi="Arial Narrow" w:cs="Times New Roman"/>
        </w:rPr>
        <w:t xml:space="preserve"> </w:t>
      </w:r>
      <w:r w:rsidRPr="003E0C4C">
        <w:rPr>
          <w:rFonts w:ascii="Arial Narrow" w:hAnsi="Arial Narrow" w:cs="Times New Roman"/>
          <w:b/>
        </w:rPr>
        <w:t>i</w:t>
      </w:r>
      <w:r w:rsidRPr="003E0C4C">
        <w:rPr>
          <w:rFonts w:ascii="Arial Narrow" w:hAnsi="Arial Narrow" w:cs="Times New Roman"/>
        </w:rPr>
        <w:t xml:space="preserve"> </w:t>
      </w:r>
      <w:r w:rsidRPr="003E0C4C">
        <w:rPr>
          <w:rFonts w:ascii="Arial Narrow" w:hAnsi="Arial Narrow" w:cs="Times New Roman"/>
          <w:b/>
        </w:rPr>
        <w:t>ewakuacji</w:t>
      </w:r>
      <w:r w:rsidRPr="003E0C4C">
        <w:rPr>
          <w:rFonts w:ascii="Arial Narrow" w:hAnsi="Arial Narrow" w:cs="Times New Roman"/>
        </w:rPr>
        <w:t xml:space="preserve"> uczniów oraz personelu szkoły. Sposób ich przeprowadzenia powinien być znany wszystkim, a ćwiczenia </w:t>
      </w:r>
      <w:r w:rsidR="003E0C4C">
        <w:rPr>
          <w:rFonts w:ascii="Arial Narrow" w:hAnsi="Arial Narrow" w:cs="Times New Roman"/>
        </w:rPr>
        <w:br/>
      </w:r>
      <w:r w:rsidRPr="003E0C4C">
        <w:rPr>
          <w:rFonts w:ascii="Arial Narrow" w:hAnsi="Arial Narrow" w:cs="Times New Roman"/>
        </w:rPr>
        <w:t>w przeprowadzaniu ewakuacji powinny odbywać się raz w roku szkolnym.</w:t>
      </w:r>
    </w:p>
    <w:p w14:paraId="41719DA9" w14:textId="53D49A4F" w:rsidR="00043C78" w:rsidRPr="003E0C4C" w:rsidRDefault="00C16B9F">
      <w:pPr>
        <w:spacing w:after="208" w:line="248" w:lineRule="auto"/>
        <w:ind w:left="505" w:hanging="520"/>
        <w:rPr>
          <w:rFonts w:ascii="Arial Narrow" w:hAnsi="Arial Narrow" w:cs="Times New Roman"/>
        </w:rPr>
      </w:pPr>
      <w:r w:rsidRPr="003E0C4C">
        <w:rPr>
          <w:rFonts w:ascii="Arial Narrow" w:hAnsi="Arial Narrow" w:cs="Times New Roman"/>
          <w:b/>
        </w:rPr>
        <w:t>1.1. Pożar w szkole. Ewakuacja w trakcie lekcji i przerwy – zasady postępowania po ogłoszeniu alarmu w szkole i placówce oświatowej</w:t>
      </w:r>
    </w:p>
    <w:p w14:paraId="3EBA2DC4" w14:textId="266F74F6" w:rsidR="00043C78" w:rsidRPr="003E0C4C" w:rsidRDefault="00C16B9F">
      <w:pPr>
        <w:spacing w:after="342"/>
        <w:ind w:left="-5"/>
        <w:rPr>
          <w:rFonts w:ascii="Arial Narrow" w:hAnsi="Arial Narrow" w:cs="Times New Roman"/>
        </w:rPr>
      </w:pPr>
      <w:r w:rsidRPr="003E0C4C">
        <w:rPr>
          <w:rFonts w:ascii="Arial Narrow" w:hAnsi="Arial Narrow" w:cs="Times New Roman"/>
          <w:b/>
        </w:rPr>
        <w:t>Alarm lokalny w szkole</w:t>
      </w:r>
      <w:r w:rsidRPr="003E0C4C">
        <w:rPr>
          <w:rFonts w:ascii="Arial Narrow" w:hAnsi="Arial Narrow" w:cs="Times New Roman"/>
        </w:rPr>
        <w:t xml:space="preserve"> ma na celu zapewnienie bezpieczeństwa w razie zagrożenia życia </w:t>
      </w:r>
      <w:r w:rsidR="00977828" w:rsidRPr="003E0C4C">
        <w:rPr>
          <w:rFonts w:ascii="Arial Narrow" w:hAnsi="Arial Narrow" w:cs="Times New Roman"/>
        </w:rPr>
        <w:br/>
      </w:r>
      <w:r w:rsidRPr="003E0C4C">
        <w:rPr>
          <w:rFonts w:ascii="Arial Narrow" w:hAnsi="Arial Narrow" w:cs="Times New Roman"/>
        </w:rPr>
        <w:t>i zdrowia uczniów przebywających na terenie szkoły. Najważniejszym działaniem, jakie należy podjąć w przypadku stwierdzenia zagrożenia, jest jak najszybsze powiadomienie o niebezpieczeństwie wszystkich osób znajdujących się w strefie zagrożenia i natychmiastowe podjęcie działań mających na celu ratowanie zdrowia i życia osób zagrożonych.</w:t>
      </w:r>
      <w:r w:rsidRPr="003E0C4C">
        <w:rPr>
          <w:rFonts w:ascii="Arial Narrow" w:hAnsi="Arial Narrow" w:cs="Times New Roman"/>
          <w:b/>
        </w:rPr>
        <w:t xml:space="preserve"> </w:t>
      </w:r>
      <w:r w:rsidRPr="003E0C4C">
        <w:rPr>
          <w:rFonts w:ascii="Arial Narrow" w:hAnsi="Arial Narrow" w:cs="Times New Roman"/>
        </w:rPr>
        <w:t>W tym celu należy wykorzystać</w:t>
      </w:r>
      <w:r w:rsidRPr="003E0C4C">
        <w:rPr>
          <w:rFonts w:ascii="Arial Narrow" w:hAnsi="Arial Narrow" w:cs="Times New Roman"/>
          <w:b/>
        </w:rPr>
        <w:t xml:space="preserve"> </w:t>
      </w:r>
      <w:r w:rsidR="00FA3706" w:rsidRPr="003E0C4C">
        <w:rPr>
          <w:rFonts w:ascii="Arial Narrow" w:hAnsi="Arial Narrow" w:cs="Times New Roman"/>
          <w:bCs/>
        </w:rPr>
        <w:t>dzwonek alarmowy (syrenę alarmową).</w:t>
      </w:r>
    </w:p>
    <w:p w14:paraId="077A9C16" w14:textId="77777777" w:rsidR="00043C78" w:rsidRPr="003E0C4C" w:rsidRDefault="00C16B9F">
      <w:pPr>
        <w:spacing w:line="266" w:lineRule="auto"/>
        <w:ind w:left="-5"/>
        <w:rPr>
          <w:rFonts w:ascii="Arial Narrow" w:hAnsi="Arial Narrow" w:cs="Times New Roman"/>
        </w:rPr>
      </w:pPr>
      <w:r w:rsidRPr="003E0C4C">
        <w:rPr>
          <w:rFonts w:ascii="Arial Narrow" w:hAnsi="Arial Narrow" w:cs="Times New Roman"/>
          <w:b/>
        </w:rPr>
        <w:t xml:space="preserve">Ważne! </w:t>
      </w:r>
    </w:p>
    <w:p w14:paraId="05C2B058" w14:textId="0AAB5CB3" w:rsidR="00043C78" w:rsidRPr="003E0C4C" w:rsidRDefault="00C16B9F">
      <w:pPr>
        <w:spacing w:after="343"/>
        <w:ind w:left="-5"/>
        <w:rPr>
          <w:rFonts w:ascii="Arial Narrow" w:hAnsi="Arial Narrow" w:cs="Times New Roman"/>
        </w:rPr>
      </w:pPr>
      <w:r w:rsidRPr="003E0C4C">
        <w:rPr>
          <w:rFonts w:ascii="Arial Narrow" w:hAnsi="Arial Narrow" w:cs="Times New Roman"/>
        </w:rPr>
        <w:t xml:space="preserve">Alarm lokalny w szkole jest sygnałem, który powinien być znany wszystkim uczniom </w:t>
      </w:r>
      <w:r w:rsidR="00977828" w:rsidRPr="003E0C4C">
        <w:rPr>
          <w:rFonts w:ascii="Arial Narrow" w:hAnsi="Arial Narrow" w:cs="Times New Roman"/>
        </w:rPr>
        <w:br/>
      </w:r>
      <w:r w:rsidRPr="003E0C4C">
        <w:rPr>
          <w:rFonts w:ascii="Arial Narrow" w:hAnsi="Arial Narrow" w:cs="Times New Roman"/>
        </w:rPr>
        <w:t>i pracownikom szkoły. Tylko w przypadku, gdy nastąpiło bezpośrednie zagrożenie życia, nauczyciel sam podejmuje decyzję o ewakuacji, nie czekając na ogłoszenie alarmu.</w:t>
      </w:r>
    </w:p>
    <w:p w14:paraId="18F3C3DD" w14:textId="769A9CFC" w:rsidR="00043C78" w:rsidRPr="003E0C4C" w:rsidRDefault="00C16B9F">
      <w:pPr>
        <w:spacing w:line="266" w:lineRule="auto"/>
        <w:ind w:left="-5"/>
        <w:rPr>
          <w:rFonts w:ascii="Arial Narrow" w:hAnsi="Arial Narrow" w:cs="Times New Roman"/>
          <w:b/>
        </w:rPr>
      </w:pPr>
      <w:r w:rsidRPr="003E0C4C">
        <w:rPr>
          <w:rFonts w:ascii="Arial Narrow" w:hAnsi="Arial Narrow" w:cs="Times New Roman"/>
          <w:b/>
        </w:rPr>
        <w:t>Zasady postępowania po ogłoszeniu alarmu w szkole:</w:t>
      </w:r>
    </w:p>
    <w:p w14:paraId="31F0C336" w14:textId="77777777" w:rsidR="00977828" w:rsidRPr="003E0C4C" w:rsidRDefault="00977828">
      <w:pPr>
        <w:spacing w:line="266" w:lineRule="auto"/>
        <w:ind w:left="-5"/>
        <w:rPr>
          <w:rFonts w:ascii="Arial Narrow" w:hAnsi="Arial Narrow" w:cs="Times New Roman"/>
        </w:rPr>
      </w:pPr>
    </w:p>
    <w:p w14:paraId="5AADA8FC" w14:textId="2436A3B1"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O ewakuacji decyduje dyrektor, który po otrzymaniu meldunku od nauczyciela lub innej osoby zgłaszającej zagrożenie oraz rozpoznaniu sytuacji podejmuje decyzję o zawiadomieniu służb (policja, straż pożarna) i ogłoszeniu alarmu.</w:t>
      </w:r>
    </w:p>
    <w:p w14:paraId="54604249" w14:textId="56C2FB47" w:rsidR="00F24684" w:rsidRPr="003E0C4C" w:rsidRDefault="00C16B9F" w:rsidP="003E0C4C">
      <w:pPr>
        <w:numPr>
          <w:ilvl w:val="0"/>
          <w:numId w:val="2"/>
        </w:numPr>
        <w:ind w:hanging="397"/>
        <w:rPr>
          <w:rFonts w:ascii="Arial Narrow" w:hAnsi="Arial Narrow" w:cs="Times New Roman"/>
        </w:rPr>
      </w:pPr>
      <w:r w:rsidRPr="003E0C4C">
        <w:rPr>
          <w:rFonts w:ascii="Arial Narrow" w:hAnsi="Arial Narrow" w:cs="Times New Roman"/>
        </w:rPr>
        <w:t>W sytuacji braku prądu sygnał alarmowy może być ogłaszany za pomocą gwizdka lub dzwonka ręcznego</w:t>
      </w:r>
      <w:r w:rsidR="00621139" w:rsidRPr="003E0C4C">
        <w:rPr>
          <w:rFonts w:ascii="Arial Narrow" w:hAnsi="Arial Narrow" w:cs="Times New Roman"/>
        </w:rPr>
        <w:t xml:space="preserve"> (syreny)</w:t>
      </w:r>
      <w:r w:rsidRPr="003E0C4C">
        <w:rPr>
          <w:rFonts w:ascii="Arial Narrow" w:hAnsi="Arial Narrow" w:cs="Times New Roman"/>
        </w:rPr>
        <w:t>, z jednoczesnym komunikatem słownym podawanym przez osoby ogłaszające alarm. Jest to sygnał do natychmiastowego działania dla wszystkich pracowników szkoły oraz bezwzględnego wykonywania pol</w:t>
      </w:r>
      <w:r w:rsidR="003E0C4C">
        <w:rPr>
          <w:rFonts w:ascii="Arial Narrow" w:hAnsi="Arial Narrow" w:cs="Times New Roman"/>
        </w:rPr>
        <w:t>eceń nauczycieli przez uczniów.</w:t>
      </w:r>
    </w:p>
    <w:p w14:paraId="411642A7" w14:textId="77777777" w:rsidR="00043C78" w:rsidRPr="003E0C4C" w:rsidRDefault="00C16B9F" w:rsidP="00977828">
      <w:pPr>
        <w:numPr>
          <w:ilvl w:val="0"/>
          <w:numId w:val="2"/>
        </w:numPr>
        <w:spacing w:after="0"/>
        <w:ind w:hanging="397"/>
        <w:rPr>
          <w:rFonts w:ascii="Arial Narrow" w:hAnsi="Arial Narrow" w:cs="Times New Roman"/>
        </w:rPr>
      </w:pPr>
      <w:r w:rsidRPr="003E0C4C">
        <w:rPr>
          <w:rFonts w:ascii="Arial Narrow" w:hAnsi="Arial Narrow" w:cs="Times New Roman"/>
        </w:rPr>
        <w:t>Niezbędne jest wezwanie odpowiednich służb drogą telefoniczną. Procedura wezwania powinna być realizowana następująco:</w:t>
      </w:r>
    </w:p>
    <w:p w14:paraId="35C851FC" w14:textId="77777777" w:rsidR="00977828" w:rsidRPr="003E0C4C" w:rsidRDefault="00977828" w:rsidP="00977828">
      <w:pPr>
        <w:spacing w:after="0"/>
        <w:ind w:left="508" w:firstLine="0"/>
        <w:rPr>
          <w:rFonts w:ascii="Arial Narrow" w:hAnsi="Arial Narrow" w:cs="Times New Roman"/>
        </w:rPr>
      </w:pPr>
    </w:p>
    <w:p w14:paraId="0E07D005" w14:textId="77777777" w:rsidR="00043C78" w:rsidRPr="003E0C4C" w:rsidRDefault="00C16B9F">
      <w:pPr>
        <w:numPr>
          <w:ilvl w:val="1"/>
          <w:numId w:val="2"/>
        </w:numPr>
        <w:ind w:hanging="340"/>
        <w:rPr>
          <w:rFonts w:ascii="Arial Narrow" w:hAnsi="Arial Narrow" w:cs="Times New Roman"/>
        </w:rPr>
      </w:pPr>
      <w:r w:rsidRPr="003E0C4C">
        <w:rPr>
          <w:rFonts w:ascii="Arial Narrow" w:hAnsi="Arial Narrow" w:cs="Times New Roman"/>
        </w:rPr>
        <w:t>Wybranie numeru odpowiedniej służby:</w:t>
      </w:r>
    </w:p>
    <w:p w14:paraId="5CC41101" w14:textId="10A9C930" w:rsidR="00043C78" w:rsidRPr="003E0C4C" w:rsidRDefault="00C26ABA">
      <w:pPr>
        <w:numPr>
          <w:ilvl w:val="2"/>
          <w:numId w:val="2"/>
        </w:numPr>
        <w:ind w:hanging="340"/>
        <w:rPr>
          <w:rFonts w:ascii="Arial Narrow" w:hAnsi="Arial Narrow" w:cs="Times New Roman"/>
        </w:rPr>
      </w:pPr>
      <w:r w:rsidRPr="003E0C4C">
        <w:rPr>
          <w:rFonts w:ascii="Arial Narrow" w:hAnsi="Arial Narrow" w:cs="Times New Roman"/>
        </w:rPr>
        <w:t>p</w:t>
      </w:r>
      <w:r w:rsidR="00C16B9F" w:rsidRPr="003E0C4C">
        <w:rPr>
          <w:rFonts w:ascii="Arial Narrow" w:hAnsi="Arial Narrow" w:cs="Times New Roman"/>
        </w:rPr>
        <w:t>olicja</w:t>
      </w:r>
      <w:r w:rsidRPr="003E0C4C">
        <w:rPr>
          <w:rFonts w:ascii="Arial Narrow" w:hAnsi="Arial Narrow" w:cs="Times New Roman"/>
        </w:rPr>
        <w:t xml:space="preserve"> – </w:t>
      </w:r>
      <w:r w:rsidR="00C16B9F" w:rsidRPr="003E0C4C">
        <w:rPr>
          <w:rFonts w:ascii="Arial Narrow" w:hAnsi="Arial Narrow" w:cs="Times New Roman"/>
        </w:rPr>
        <w:t>997;</w:t>
      </w:r>
    </w:p>
    <w:p w14:paraId="68CD2E40" w14:textId="05698467"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 xml:space="preserve">straż pożarna </w:t>
      </w:r>
      <w:r w:rsidR="00C26ABA" w:rsidRPr="003E0C4C">
        <w:rPr>
          <w:rFonts w:ascii="Arial Narrow" w:hAnsi="Arial Narrow" w:cs="Times New Roman"/>
        </w:rPr>
        <w:t xml:space="preserve">– </w:t>
      </w:r>
      <w:r w:rsidRPr="003E0C4C">
        <w:rPr>
          <w:rFonts w:ascii="Arial Narrow" w:hAnsi="Arial Narrow" w:cs="Times New Roman"/>
        </w:rPr>
        <w:t>998;</w:t>
      </w:r>
    </w:p>
    <w:p w14:paraId="227433C1" w14:textId="42A0ADCC"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pogotowie ratunkowe</w:t>
      </w:r>
      <w:r w:rsidR="00C26ABA" w:rsidRPr="003E0C4C">
        <w:rPr>
          <w:rFonts w:ascii="Arial Narrow" w:hAnsi="Arial Narrow" w:cs="Times New Roman"/>
        </w:rPr>
        <w:t xml:space="preserve"> –</w:t>
      </w:r>
      <w:r w:rsidRPr="003E0C4C">
        <w:rPr>
          <w:rFonts w:ascii="Arial Narrow" w:hAnsi="Arial Narrow" w:cs="Times New Roman"/>
        </w:rPr>
        <w:t xml:space="preserve"> 999;</w:t>
      </w:r>
    </w:p>
    <w:p w14:paraId="5EF2392B" w14:textId="506976A4"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 xml:space="preserve">europejski telefon alarmowy (obowiązujący na terenie całej </w:t>
      </w:r>
      <w:r w:rsidR="00C26ABA" w:rsidRPr="003E0C4C">
        <w:rPr>
          <w:rFonts w:ascii="Arial Narrow" w:hAnsi="Arial Narrow" w:cs="Times New Roman"/>
        </w:rPr>
        <w:t>UE</w:t>
      </w:r>
      <w:r w:rsidRPr="003E0C4C">
        <w:rPr>
          <w:rFonts w:ascii="Arial Narrow" w:hAnsi="Arial Narrow" w:cs="Times New Roman"/>
        </w:rPr>
        <w:t>)</w:t>
      </w:r>
      <w:r w:rsidR="00C26ABA" w:rsidRPr="003E0C4C">
        <w:rPr>
          <w:rFonts w:ascii="Arial Narrow" w:hAnsi="Arial Narrow" w:cs="Times New Roman"/>
        </w:rPr>
        <w:t xml:space="preserve"> –</w:t>
      </w:r>
      <w:r w:rsidRPr="003E0C4C">
        <w:rPr>
          <w:rFonts w:ascii="Arial Narrow" w:hAnsi="Arial Narrow" w:cs="Times New Roman"/>
        </w:rPr>
        <w:t xml:space="preserve">112; </w:t>
      </w:r>
    </w:p>
    <w:p w14:paraId="0D882075" w14:textId="10CEC287"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lastRenderedPageBreak/>
        <w:t>pogotowie energetyczne</w:t>
      </w:r>
      <w:r w:rsidR="00C26ABA" w:rsidRPr="003E0C4C">
        <w:rPr>
          <w:rFonts w:ascii="Arial Narrow" w:hAnsi="Arial Narrow" w:cs="Times New Roman"/>
        </w:rPr>
        <w:t xml:space="preserve"> –</w:t>
      </w:r>
      <w:r w:rsidRPr="003E0C4C">
        <w:rPr>
          <w:rFonts w:ascii="Arial Narrow" w:hAnsi="Arial Narrow" w:cs="Times New Roman"/>
        </w:rPr>
        <w:t xml:space="preserve"> 991;</w:t>
      </w:r>
    </w:p>
    <w:p w14:paraId="3A51E951" w14:textId="6E3810C8"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pogotowie gazowe</w:t>
      </w:r>
      <w:r w:rsidR="00C26ABA" w:rsidRPr="003E0C4C">
        <w:rPr>
          <w:rFonts w:ascii="Arial Narrow" w:hAnsi="Arial Narrow" w:cs="Times New Roman"/>
        </w:rPr>
        <w:t xml:space="preserve"> –</w:t>
      </w:r>
      <w:r w:rsidRPr="003E0C4C">
        <w:rPr>
          <w:rFonts w:ascii="Arial Narrow" w:hAnsi="Arial Narrow" w:cs="Times New Roman"/>
        </w:rPr>
        <w:t xml:space="preserve"> 992;</w:t>
      </w:r>
    </w:p>
    <w:p w14:paraId="7370A6D5" w14:textId="2C58E842"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pogotowie ciepłownicze</w:t>
      </w:r>
      <w:r w:rsidR="00C26ABA" w:rsidRPr="003E0C4C">
        <w:rPr>
          <w:rFonts w:ascii="Arial Narrow" w:hAnsi="Arial Narrow" w:cs="Times New Roman"/>
        </w:rPr>
        <w:t xml:space="preserve"> –</w:t>
      </w:r>
      <w:r w:rsidRPr="003E0C4C">
        <w:rPr>
          <w:rFonts w:ascii="Arial Narrow" w:hAnsi="Arial Narrow" w:cs="Times New Roman"/>
        </w:rPr>
        <w:t xml:space="preserve"> 993;</w:t>
      </w:r>
    </w:p>
    <w:p w14:paraId="43BD347C" w14:textId="345DE07C"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pogotowie wodno-kanalizacyjne</w:t>
      </w:r>
      <w:r w:rsidR="00C26ABA" w:rsidRPr="003E0C4C">
        <w:rPr>
          <w:rFonts w:ascii="Arial Narrow" w:hAnsi="Arial Narrow" w:cs="Times New Roman"/>
        </w:rPr>
        <w:t xml:space="preserve"> –</w:t>
      </w:r>
      <w:r w:rsidRPr="003E0C4C">
        <w:rPr>
          <w:rFonts w:ascii="Arial Narrow" w:hAnsi="Arial Narrow" w:cs="Times New Roman"/>
        </w:rPr>
        <w:t xml:space="preserve"> 994;</w:t>
      </w:r>
    </w:p>
    <w:p w14:paraId="4F550859" w14:textId="77777777" w:rsidR="00C26ABA" w:rsidRPr="003E0C4C" w:rsidRDefault="00C16B9F" w:rsidP="00C26ABA">
      <w:pPr>
        <w:numPr>
          <w:ilvl w:val="2"/>
          <w:numId w:val="2"/>
        </w:numPr>
        <w:spacing w:after="0"/>
        <w:ind w:hanging="340"/>
        <w:rPr>
          <w:rFonts w:ascii="Arial Narrow" w:hAnsi="Arial Narrow" w:cs="Times New Roman"/>
        </w:rPr>
      </w:pPr>
      <w:r w:rsidRPr="003E0C4C">
        <w:rPr>
          <w:rFonts w:ascii="Arial Narrow" w:hAnsi="Arial Narrow" w:cs="Times New Roman"/>
        </w:rPr>
        <w:t>wojewódzkie centrum zarządzania kryzysowego</w:t>
      </w:r>
      <w:r w:rsidR="00C26ABA" w:rsidRPr="003E0C4C">
        <w:rPr>
          <w:rFonts w:ascii="Arial Narrow" w:hAnsi="Arial Narrow" w:cs="Times New Roman"/>
        </w:rPr>
        <w:t xml:space="preserve"> –</w:t>
      </w:r>
      <w:r w:rsidRPr="003E0C4C">
        <w:rPr>
          <w:rFonts w:ascii="Arial Narrow" w:hAnsi="Arial Narrow" w:cs="Times New Roman"/>
        </w:rPr>
        <w:t xml:space="preserve"> 987; </w:t>
      </w:r>
    </w:p>
    <w:p w14:paraId="4C9363AB" w14:textId="5C77B4CB" w:rsidR="00043C78" w:rsidRPr="003E0C4C" w:rsidRDefault="00C16B9F">
      <w:pPr>
        <w:numPr>
          <w:ilvl w:val="2"/>
          <w:numId w:val="2"/>
        </w:numPr>
        <w:spacing w:after="322"/>
        <w:ind w:hanging="340"/>
        <w:rPr>
          <w:rFonts w:ascii="Arial Narrow" w:hAnsi="Arial Narrow" w:cs="Times New Roman"/>
        </w:rPr>
      </w:pPr>
      <w:r w:rsidRPr="003E0C4C">
        <w:rPr>
          <w:rFonts w:ascii="Arial Narrow" w:hAnsi="Arial Narrow" w:cs="Times New Roman"/>
        </w:rPr>
        <w:t>infolinia policji (połączenie bezpłatne)</w:t>
      </w:r>
      <w:r w:rsidR="00C26ABA" w:rsidRPr="003E0C4C">
        <w:rPr>
          <w:rFonts w:ascii="Arial Narrow" w:hAnsi="Arial Narrow" w:cs="Times New Roman"/>
        </w:rPr>
        <w:t xml:space="preserve"> – </w:t>
      </w:r>
      <w:r w:rsidRPr="003E0C4C">
        <w:rPr>
          <w:rFonts w:ascii="Arial Narrow" w:hAnsi="Arial Narrow" w:cs="Times New Roman"/>
        </w:rPr>
        <w:t xml:space="preserve">800 120 226. </w:t>
      </w:r>
    </w:p>
    <w:p w14:paraId="4D63832B" w14:textId="357CD32E" w:rsidR="00043C78" w:rsidRPr="003E0C4C" w:rsidRDefault="00C16B9F">
      <w:pPr>
        <w:numPr>
          <w:ilvl w:val="1"/>
          <w:numId w:val="2"/>
        </w:numPr>
        <w:ind w:hanging="340"/>
        <w:rPr>
          <w:rFonts w:ascii="Arial Narrow" w:hAnsi="Arial Narrow" w:cs="Times New Roman"/>
        </w:rPr>
      </w:pPr>
      <w:r w:rsidRPr="003E0C4C">
        <w:rPr>
          <w:rFonts w:ascii="Arial Narrow" w:hAnsi="Arial Narrow" w:cs="Times New Roman"/>
        </w:rPr>
        <w:t xml:space="preserve">Po zgłoszeniu się dyżurnego operatora danej służby podanie następujących informacji: </w:t>
      </w:r>
    </w:p>
    <w:p w14:paraId="7DABDF9C" w14:textId="77777777"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rodzaj stwierdzonego zagrożenia;</w:t>
      </w:r>
    </w:p>
    <w:p w14:paraId="45AE5F74" w14:textId="77777777"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nazwa i adres szkoły;</w:t>
      </w:r>
    </w:p>
    <w:p w14:paraId="4D90C1AD" w14:textId="6FE68AF3"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imię i nazwisko oraz pełniona funkcj</w:t>
      </w:r>
      <w:r w:rsidR="00521C1A" w:rsidRPr="003E0C4C">
        <w:rPr>
          <w:rFonts w:ascii="Arial Narrow" w:hAnsi="Arial Narrow" w:cs="Times New Roman"/>
        </w:rPr>
        <w:t>a</w:t>
      </w:r>
      <w:r w:rsidRPr="003E0C4C">
        <w:rPr>
          <w:rFonts w:ascii="Arial Narrow" w:hAnsi="Arial Narrow" w:cs="Times New Roman"/>
        </w:rPr>
        <w:t>;</w:t>
      </w:r>
    </w:p>
    <w:p w14:paraId="4562F033" w14:textId="77777777" w:rsidR="00043C78" w:rsidRPr="003E0C4C" w:rsidRDefault="00C16B9F">
      <w:pPr>
        <w:numPr>
          <w:ilvl w:val="2"/>
          <w:numId w:val="2"/>
        </w:numPr>
        <w:ind w:hanging="340"/>
        <w:rPr>
          <w:rFonts w:ascii="Arial Narrow" w:hAnsi="Arial Narrow" w:cs="Times New Roman"/>
        </w:rPr>
      </w:pPr>
      <w:r w:rsidRPr="003E0C4C">
        <w:rPr>
          <w:rFonts w:ascii="Arial Narrow" w:hAnsi="Arial Narrow" w:cs="Times New Roman"/>
        </w:rPr>
        <w:t xml:space="preserve">telefon kontaktowy; </w:t>
      </w:r>
    </w:p>
    <w:p w14:paraId="7FA5B302" w14:textId="77777777" w:rsidR="00043C78" w:rsidRPr="003E0C4C" w:rsidRDefault="00C16B9F">
      <w:pPr>
        <w:numPr>
          <w:ilvl w:val="2"/>
          <w:numId w:val="2"/>
        </w:numPr>
        <w:spacing w:after="317"/>
        <w:ind w:hanging="340"/>
        <w:rPr>
          <w:rFonts w:ascii="Arial Narrow" w:hAnsi="Arial Narrow" w:cs="Times New Roman"/>
        </w:rPr>
      </w:pPr>
      <w:r w:rsidRPr="003E0C4C">
        <w:rPr>
          <w:rFonts w:ascii="Arial Narrow" w:hAnsi="Arial Narrow" w:cs="Times New Roman"/>
        </w:rPr>
        <w:t>zrealizowane dotąd działania w reakcji na zagrożenie.</w:t>
      </w:r>
    </w:p>
    <w:p w14:paraId="12D155CE" w14:textId="77777777" w:rsidR="00043C78" w:rsidRPr="003E0C4C" w:rsidRDefault="00C16B9F">
      <w:pPr>
        <w:numPr>
          <w:ilvl w:val="1"/>
          <w:numId w:val="2"/>
        </w:numPr>
        <w:spacing w:after="3" w:line="259" w:lineRule="auto"/>
        <w:ind w:hanging="340"/>
        <w:rPr>
          <w:rFonts w:ascii="Arial Narrow" w:hAnsi="Arial Narrow" w:cs="Times New Roman"/>
        </w:rPr>
      </w:pPr>
      <w:r w:rsidRPr="003E0C4C">
        <w:rPr>
          <w:rFonts w:ascii="Arial Narrow" w:hAnsi="Arial Narrow" w:cs="Times New Roman"/>
        </w:rPr>
        <w:t>Potwierdzenie przyjęcia zgłoszenia i zapisanie danych przyjmującego zgłoszenie.</w:t>
      </w:r>
    </w:p>
    <w:p w14:paraId="546BC231" w14:textId="77777777" w:rsidR="00521C1A" w:rsidRPr="003E0C4C" w:rsidRDefault="00521C1A" w:rsidP="00521C1A">
      <w:pPr>
        <w:spacing w:after="3" w:line="259" w:lineRule="auto"/>
        <w:ind w:left="737" w:firstLine="0"/>
        <w:rPr>
          <w:rFonts w:ascii="Arial Narrow" w:hAnsi="Arial Narrow" w:cs="Times New Roman"/>
        </w:rPr>
      </w:pPr>
    </w:p>
    <w:p w14:paraId="03D57FE7"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 xml:space="preserve">Wszystkie działania od tej chwili mają prowadzić do jak najszybszej ewakuacji wszystkich osób znajdujących się na terenie szkoły. Wszyscy powinni bezwzględnie podporządkować się poleceniom osób funkcyjnych. W przypadku uczniów taką osobą jest nauczyciel, z którym w danym momencie mają zajęcia. </w:t>
      </w:r>
    </w:p>
    <w:p w14:paraId="30988002"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Akcją nie może kierować wiele osób, by nie doprowadzić do dezorientacji i wybuchu paniki.</w:t>
      </w:r>
    </w:p>
    <w:p w14:paraId="6573A451" w14:textId="6F49644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Po rozpoznaniu zagrożenia i dokonaniu oceny sytuacji nauczyciel decyduje o możliwej najkrótszej drodze ewakuacji z budynku</w:t>
      </w:r>
      <w:r w:rsidR="00621139" w:rsidRPr="003E0C4C">
        <w:rPr>
          <w:rFonts w:ascii="Arial Narrow" w:hAnsi="Arial Narrow" w:cs="Times New Roman"/>
        </w:rPr>
        <w:t xml:space="preserve"> zgodnie z wytycznymi </w:t>
      </w:r>
      <w:r w:rsidR="00521C1A" w:rsidRPr="003E0C4C">
        <w:rPr>
          <w:rFonts w:ascii="Arial Narrow" w:hAnsi="Arial Narrow" w:cs="Times New Roman"/>
        </w:rPr>
        <w:t xml:space="preserve">obowiązującej </w:t>
      </w:r>
      <w:r w:rsidR="00621139" w:rsidRPr="003E0C4C">
        <w:rPr>
          <w:rFonts w:ascii="Arial Narrow" w:hAnsi="Arial Narrow" w:cs="Times New Roman"/>
        </w:rPr>
        <w:t>Instrukcji bezpieczeństw</w:t>
      </w:r>
      <w:r w:rsidR="00521C1A" w:rsidRPr="003E0C4C">
        <w:rPr>
          <w:rFonts w:ascii="Arial Narrow" w:hAnsi="Arial Narrow" w:cs="Times New Roman"/>
        </w:rPr>
        <w:t>a</w:t>
      </w:r>
      <w:r w:rsidR="00621139" w:rsidRPr="003E0C4C">
        <w:rPr>
          <w:rFonts w:ascii="Arial Narrow" w:hAnsi="Arial Narrow" w:cs="Times New Roman"/>
        </w:rPr>
        <w:t xml:space="preserve"> pożarowego d</w:t>
      </w:r>
      <w:r w:rsidR="00521C1A" w:rsidRPr="003E0C4C">
        <w:rPr>
          <w:rFonts w:ascii="Arial Narrow" w:hAnsi="Arial Narrow" w:cs="Times New Roman"/>
        </w:rPr>
        <w:t>la</w:t>
      </w:r>
      <w:r w:rsidR="00621139" w:rsidRPr="003E0C4C">
        <w:rPr>
          <w:rFonts w:ascii="Arial Narrow" w:hAnsi="Arial Narrow" w:cs="Times New Roman"/>
        </w:rPr>
        <w:t xml:space="preserve"> budynku szkoły</w:t>
      </w:r>
      <w:r w:rsidRPr="003E0C4C">
        <w:rPr>
          <w:rFonts w:ascii="Arial Narrow" w:hAnsi="Arial Narrow" w:cs="Times New Roman"/>
        </w:rPr>
        <w:t>.</w:t>
      </w:r>
    </w:p>
    <w:p w14:paraId="20739E3B"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Uczniowie na polecenie nauczyciela ustawiają się w szeregu i w sposób zorganizowany kierują się do wskazanego wyjścia ewakuacyjnego.</w:t>
      </w:r>
    </w:p>
    <w:p w14:paraId="0E89F901"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Należy poruszać się po prawej stronie korytarzy i klatek schodowych, wykonując polecenia osób funkcyjnych.</w:t>
      </w:r>
    </w:p>
    <w:p w14:paraId="5E225E59" w14:textId="4F122F45"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 xml:space="preserve">Jeżeli alarm zostanie ogłoszony w czasie przerwy, </w:t>
      </w:r>
      <w:r w:rsidR="00521C1A" w:rsidRPr="003E0C4C">
        <w:rPr>
          <w:rFonts w:ascii="Arial Narrow" w:hAnsi="Arial Narrow" w:cs="Times New Roman"/>
        </w:rPr>
        <w:t xml:space="preserve">to </w:t>
      </w:r>
      <w:r w:rsidRPr="003E0C4C">
        <w:rPr>
          <w:rFonts w:ascii="Arial Narrow" w:hAnsi="Arial Narrow" w:cs="Times New Roman"/>
        </w:rPr>
        <w:t>uczniowie powinni skupić się wokół najbliżej stojącego nauczyciela.</w:t>
      </w:r>
    </w:p>
    <w:p w14:paraId="678A6501"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Nauczyciele i uczniowie, którzy mają lekcje na wyższych kondygnacjach, schodzą po stwierdzeniu, że uczniowie z niższych kondygnacji opuścili już budynek i drogi ewakuacyjne są wolne.</w:t>
      </w:r>
    </w:p>
    <w:p w14:paraId="4351CE0D"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Po opuszczeniu budynku uczniowie wraz z nauczycielem udają się na miejsce zbiórki.</w:t>
      </w:r>
    </w:p>
    <w:p w14:paraId="345A97C6" w14:textId="77777777" w:rsidR="00043C78" w:rsidRPr="003E0C4C" w:rsidRDefault="00C16B9F">
      <w:pPr>
        <w:numPr>
          <w:ilvl w:val="0"/>
          <w:numId w:val="2"/>
        </w:numPr>
        <w:ind w:hanging="397"/>
        <w:rPr>
          <w:rFonts w:ascii="Arial Narrow" w:hAnsi="Arial Narrow" w:cs="Times New Roman"/>
        </w:rPr>
      </w:pPr>
      <w:r w:rsidRPr="003E0C4C">
        <w:rPr>
          <w:rFonts w:ascii="Arial Narrow" w:hAnsi="Arial Narrow" w:cs="Times New Roman"/>
        </w:rPr>
        <w:t>Jeżeli alarm zostaje ogłoszony w czasie przerwy, uczniowie natychmiast udają się (jeżeli tylko nie zagraża to ich bezpieczeństwu) pod salę, w której mają mieć zajęcia i stamtąd pod opieką nauczyciela przemieszczają się tak, jak to opisano wyżej.</w:t>
      </w:r>
    </w:p>
    <w:p w14:paraId="127D529C" w14:textId="754FCE4F" w:rsidR="00043C78" w:rsidRPr="003E0C4C" w:rsidRDefault="00C16B9F">
      <w:pPr>
        <w:numPr>
          <w:ilvl w:val="0"/>
          <w:numId w:val="2"/>
        </w:numPr>
        <w:spacing w:after="343"/>
        <w:ind w:hanging="397"/>
        <w:rPr>
          <w:rFonts w:ascii="Arial Narrow" w:hAnsi="Arial Narrow" w:cs="Times New Roman"/>
        </w:rPr>
      </w:pPr>
      <w:r w:rsidRPr="003E0C4C">
        <w:rPr>
          <w:rFonts w:ascii="Arial Narrow" w:hAnsi="Arial Narrow" w:cs="Times New Roman"/>
        </w:rPr>
        <w:t xml:space="preserve">Zbiórka na placu alarmowym </w:t>
      </w:r>
      <w:r w:rsidR="00621139" w:rsidRPr="003E0C4C">
        <w:rPr>
          <w:rFonts w:ascii="Arial Narrow" w:hAnsi="Arial Narrow" w:cs="Times New Roman"/>
        </w:rPr>
        <w:t xml:space="preserve">(miejscu zbiórki na wypadek ewakuacji) </w:t>
      </w:r>
      <w:r w:rsidRPr="003E0C4C">
        <w:rPr>
          <w:rFonts w:ascii="Arial Narrow" w:hAnsi="Arial Narrow" w:cs="Times New Roman"/>
        </w:rPr>
        <w:t xml:space="preserve">służy sprawdzeniu obecności uczniów klas i ustaleniu liczby osób nieobecnych. </w:t>
      </w:r>
    </w:p>
    <w:p w14:paraId="6CD6EFAE" w14:textId="07EE0C05" w:rsidR="00043C78" w:rsidRPr="003E0C4C" w:rsidRDefault="00C16B9F">
      <w:pPr>
        <w:spacing w:line="266" w:lineRule="auto"/>
        <w:ind w:left="-5"/>
        <w:rPr>
          <w:rFonts w:ascii="Arial Narrow" w:hAnsi="Arial Narrow" w:cs="Times New Roman"/>
          <w:b/>
        </w:rPr>
      </w:pPr>
      <w:r w:rsidRPr="003E0C4C">
        <w:rPr>
          <w:rFonts w:ascii="Arial Narrow" w:hAnsi="Arial Narrow" w:cs="Times New Roman"/>
          <w:b/>
        </w:rPr>
        <w:t>Najważniejsze zasady, o których powinien</w:t>
      </w:r>
      <w:r w:rsidR="00B4145F" w:rsidRPr="003E0C4C">
        <w:rPr>
          <w:rFonts w:ascii="Arial Narrow" w:hAnsi="Arial Narrow" w:cs="Times New Roman"/>
          <w:b/>
        </w:rPr>
        <w:t xml:space="preserve"> wiedzieć,</w:t>
      </w:r>
      <w:r w:rsidRPr="003E0C4C">
        <w:rPr>
          <w:rFonts w:ascii="Arial Narrow" w:hAnsi="Arial Narrow" w:cs="Times New Roman"/>
          <w:b/>
        </w:rPr>
        <w:t xml:space="preserve"> pamiętać każdy uczeń i przestrzegać ich od chwili ogłoszenia w szkole alarm</w:t>
      </w:r>
      <w:r w:rsidR="00521C1A" w:rsidRPr="003E0C4C">
        <w:rPr>
          <w:rFonts w:ascii="Arial Narrow" w:hAnsi="Arial Narrow" w:cs="Times New Roman"/>
          <w:b/>
        </w:rPr>
        <w:t xml:space="preserve">u: </w:t>
      </w:r>
    </w:p>
    <w:p w14:paraId="41ACE66A" w14:textId="77777777" w:rsidR="00521C1A" w:rsidRPr="003E0C4C" w:rsidRDefault="00521C1A">
      <w:pPr>
        <w:spacing w:line="266" w:lineRule="auto"/>
        <w:ind w:left="-5"/>
        <w:rPr>
          <w:rFonts w:ascii="Arial Narrow" w:hAnsi="Arial Narrow" w:cs="Times New Roman"/>
        </w:rPr>
      </w:pPr>
    </w:p>
    <w:p w14:paraId="0CB5CB38" w14:textId="77777777" w:rsidR="00043C78" w:rsidRPr="003E0C4C" w:rsidRDefault="00C16B9F">
      <w:pPr>
        <w:numPr>
          <w:ilvl w:val="0"/>
          <w:numId w:val="3"/>
        </w:numPr>
        <w:ind w:hanging="340"/>
        <w:rPr>
          <w:rFonts w:ascii="Arial Narrow" w:hAnsi="Arial Narrow" w:cs="Times New Roman"/>
        </w:rPr>
      </w:pPr>
      <w:r w:rsidRPr="003E0C4C">
        <w:rPr>
          <w:rFonts w:ascii="Arial Narrow" w:hAnsi="Arial Narrow" w:cs="Times New Roman"/>
        </w:rPr>
        <w:t>Słuchaj i wykonuj dokładnie polecenia nauczyciela.</w:t>
      </w:r>
    </w:p>
    <w:p w14:paraId="3541D120" w14:textId="77777777" w:rsidR="00043C78" w:rsidRPr="003E0C4C" w:rsidRDefault="00C16B9F">
      <w:pPr>
        <w:numPr>
          <w:ilvl w:val="0"/>
          <w:numId w:val="3"/>
        </w:numPr>
        <w:ind w:hanging="340"/>
        <w:rPr>
          <w:rFonts w:ascii="Arial Narrow" w:hAnsi="Arial Narrow" w:cs="Times New Roman"/>
        </w:rPr>
      </w:pPr>
      <w:r w:rsidRPr="003E0C4C">
        <w:rPr>
          <w:rFonts w:ascii="Arial Narrow" w:hAnsi="Arial Narrow" w:cs="Times New Roman"/>
        </w:rPr>
        <w:t>Zachowaj spokój.</w:t>
      </w:r>
    </w:p>
    <w:p w14:paraId="390091CA" w14:textId="77777777" w:rsidR="00043C78" w:rsidRPr="003E0C4C" w:rsidRDefault="00C16B9F">
      <w:pPr>
        <w:numPr>
          <w:ilvl w:val="0"/>
          <w:numId w:val="3"/>
        </w:numPr>
        <w:ind w:hanging="340"/>
        <w:rPr>
          <w:rFonts w:ascii="Arial Narrow" w:hAnsi="Arial Narrow" w:cs="Times New Roman"/>
        </w:rPr>
      </w:pPr>
      <w:r w:rsidRPr="003E0C4C">
        <w:rPr>
          <w:rFonts w:ascii="Arial Narrow" w:hAnsi="Arial Narrow" w:cs="Times New Roman"/>
        </w:rPr>
        <w:t>Po przerwaniu zajęć udaj się wraz z klasą na miejsce zbiórki drogą wskazywaną przez nauczyciela.</w:t>
      </w:r>
    </w:p>
    <w:p w14:paraId="65E5D210" w14:textId="77777777" w:rsidR="00043C78" w:rsidRPr="003E0C4C" w:rsidRDefault="00C16B9F">
      <w:pPr>
        <w:numPr>
          <w:ilvl w:val="0"/>
          <w:numId w:val="3"/>
        </w:numPr>
        <w:ind w:hanging="340"/>
        <w:rPr>
          <w:rFonts w:ascii="Arial Narrow" w:hAnsi="Arial Narrow" w:cs="Times New Roman"/>
        </w:rPr>
      </w:pPr>
      <w:r w:rsidRPr="003E0C4C">
        <w:rPr>
          <w:rFonts w:ascii="Arial Narrow" w:hAnsi="Arial Narrow" w:cs="Times New Roman"/>
        </w:rPr>
        <w:t>Pomagaj osobom słabszym.</w:t>
      </w:r>
    </w:p>
    <w:p w14:paraId="3CB8AE4B" w14:textId="77777777" w:rsidR="00043C78" w:rsidRPr="003E0C4C" w:rsidRDefault="00C16B9F">
      <w:pPr>
        <w:numPr>
          <w:ilvl w:val="0"/>
          <w:numId w:val="3"/>
        </w:numPr>
        <w:spacing w:after="344"/>
        <w:ind w:hanging="340"/>
        <w:rPr>
          <w:rFonts w:ascii="Arial Narrow" w:hAnsi="Arial Narrow" w:cs="Times New Roman"/>
        </w:rPr>
      </w:pPr>
      <w:r w:rsidRPr="003E0C4C">
        <w:rPr>
          <w:rFonts w:ascii="Arial Narrow" w:hAnsi="Arial Narrow" w:cs="Times New Roman"/>
        </w:rPr>
        <w:lastRenderedPageBreak/>
        <w:t>Nie lekceważ zagrożenia nawet wówczas, gdy nie jest ono bezpośrednie.</w:t>
      </w:r>
    </w:p>
    <w:p w14:paraId="2938A242" w14:textId="58B23251" w:rsidR="00043C78" w:rsidRPr="003E0C4C" w:rsidRDefault="00C16B9F">
      <w:pPr>
        <w:spacing w:after="201" w:line="248" w:lineRule="auto"/>
        <w:ind w:left="505" w:hanging="520"/>
        <w:rPr>
          <w:rFonts w:ascii="Arial Narrow" w:hAnsi="Arial Narrow" w:cs="Times New Roman"/>
        </w:rPr>
      </w:pPr>
      <w:r w:rsidRPr="003E0C4C">
        <w:rPr>
          <w:rFonts w:ascii="Arial Narrow" w:hAnsi="Arial Narrow" w:cs="Times New Roman"/>
          <w:b/>
        </w:rPr>
        <w:t>1.2. Wtargnięcie napastnik</w:t>
      </w:r>
      <w:r w:rsidR="003E0C4C">
        <w:rPr>
          <w:rFonts w:ascii="Arial Narrow" w:hAnsi="Arial Narrow" w:cs="Times New Roman"/>
          <w:b/>
        </w:rPr>
        <w:t>a (terrorysty) do szkoły – postę</w:t>
      </w:r>
      <w:r w:rsidRPr="003E0C4C">
        <w:rPr>
          <w:rFonts w:ascii="Arial Narrow" w:hAnsi="Arial Narrow" w:cs="Times New Roman"/>
          <w:b/>
        </w:rPr>
        <w:t>powanie nauczyciela, współpraca z policją</w:t>
      </w:r>
      <w:r w:rsidR="003E0C4C">
        <w:rPr>
          <w:rFonts w:ascii="Arial Narrow" w:hAnsi="Arial Narrow" w:cs="Times New Roman"/>
          <w:b/>
        </w:rPr>
        <w:t>.</w:t>
      </w:r>
    </w:p>
    <w:p w14:paraId="7CB59869" w14:textId="77777777" w:rsidR="00043C78" w:rsidRPr="003E0C4C" w:rsidRDefault="00C16B9F">
      <w:pPr>
        <w:ind w:left="-5"/>
        <w:rPr>
          <w:rFonts w:ascii="Arial Narrow" w:hAnsi="Arial Narrow" w:cs="Times New Roman"/>
          <w:b/>
          <w:i/>
          <w:sz w:val="28"/>
          <w:szCs w:val="28"/>
          <w:u w:val="single"/>
        </w:rPr>
      </w:pPr>
      <w:r w:rsidRPr="003E0C4C">
        <w:rPr>
          <w:rFonts w:ascii="Arial Narrow" w:hAnsi="Arial Narrow" w:cs="Times New Roman"/>
          <w:b/>
          <w:i/>
          <w:sz w:val="28"/>
          <w:szCs w:val="28"/>
          <w:u w:val="single"/>
        </w:rPr>
        <w:t>Postępowanie nauczyciela w przypadku wtargnięcia napastnika z niebezpiecznym narzędziem lub bronią, który strzela do osób znajdujących się na korytarzu i w salach lekcyjnych, tzw. aktywnego strzelca:</w:t>
      </w:r>
    </w:p>
    <w:p w14:paraId="700BD4B8" w14:textId="77777777" w:rsidR="00521C1A" w:rsidRPr="003E0C4C" w:rsidRDefault="00521C1A">
      <w:pPr>
        <w:ind w:left="-5"/>
        <w:rPr>
          <w:rFonts w:ascii="Arial Narrow" w:hAnsi="Arial Narrow" w:cs="Times New Roman"/>
        </w:rPr>
      </w:pPr>
    </w:p>
    <w:p w14:paraId="5DA4FD90"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Jeżeli nie miałeś szansy na ucieczkę, ukryj się, zamknij drzwi na klucz</w:t>
      </w:r>
      <w:r w:rsidRPr="003E0C4C">
        <w:rPr>
          <w:rFonts w:ascii="Arial Narrow" w:hAnsi="Arial Narrow" w:cs="Times New Roman"/>
        </w:rPr>
        <w:t xml:space="preserve"> (zabarykaduj się) – szybkie zamknięcie drzwi może uniemożliwić napastnikowi wejście do pomieszczenia.</w:t>
      </w:r>
    </w:p>
    <w:p w14:paraId="1DA05C40"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Wycisz i uspokój uczniów</w:t>
      </w:r>
      <w:r w:rsidRPr="003E0C4C">
        <w:rPr>
          <w:rFonts w:ascii="Arial Narrow" w:hAnsi="Arial Narrow" w:cs="Times New Roman"/>
        </w:rPr>
        <w:t xml:space="preserve"> – wszelkie dźwięki wydostające się z </w:t>
      </w:r>
      <w:proofErr w:type="spellStart"/>
      <w:r w:rsidRPr="003E0C4C">
        <w:rPr>
          <w:rFonts w:ascii="Arial Narrow" w:hAnsi="Arial Narrow" w:cs="Times New Roman"/>
        </w:rPr>
        <w:t>sal</w:t>
      </w:r>
      <w:proofErr w:type="spellEnd"/>
      <w:r w:rsidRPr="003E0C4C">
        <w:rPr>
          <w:rFonts w:ascii="Arial Narrow" w:hAnsi="Arial Narrow" w:cs="Times New Roman"/>
        </w:rPr>
        <w:t xml:space="preserve"> lekcyjn</w:t>
      </w:r>
      <w:r w:rsidRPr="003E0C4C">
        <w:rPr>
          <w:rFonts w:ascii="Arial Narrow" w:hAnsi="Arial Narrow" w:cs="Times New Roman"/>
          <w:i/>
        </w:rPr>
        <w:t>y</w:t>
      </w:r>
      <w:r w:rsidRPr="003E0C4C">
        <w:rPr>
          <w:rFonts w:ascii="Arial Narrow" w:hAnsi="Arial Narrow" w:cs="Times New Roman"/>
        </w:rPr>
        <w:t>ch</w:t>
      </w:r>
      <w:r w:rsidRPr="003E0C4C">
        <w:rPr>
          <w:rFonts w:ascii="Arial Narrow" w:hAnsi="Arial Narrow" w:cs="Times New Roman"/>
          <w:i/>
        </w:rPr>
        <w:t xml:space="preserve"> </w:t>
      </w:r>
      <w:r w:rsidRPr="003E0C4C">
        <w:rPr>
          <w:rFonts w:ascii="Arial Narrow" w:hAnsi="Arial Narrow" w:cs="Times New Roman"/>
        </w:rPr>
        <w:t>mogą przyciągnąć uwagę i sprowokować</w:t>
      </w:r>
      <w:r w:rsidRPr="003E0C4C">
        <w:rPr>
          <w:rFonts w:ascii="Arial Narrow" w:hAnsi="Arial Narrow" w:cs="Times New Roman"/>
          <w:b/>
          <w:i/>
        </w:rPr>
        <w:t xml:space="preserve"> </w:t>
      </w:r>
      <w:r w:rsidRPr="003E0C4C">
        <w:rPr>
          <w:rFonts w:ascii="Arial Narrow" w:hAnsi="Arial Narrow" w:cs="Times New Roman"/>
        </w:rPr>
        <w:t>próbę wejścia napastnika do pomieszczenia lub ostrzelanie sali lekcyjnej przez drzwi czy ścianę.</w:t>
      </w:r>
    </w:p>
    <w:p w14:paraId="2BFFBC0C" w14:textId="0B12F86B"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Zaopiekuj się uczniami ze SPE</w:t>
      </w:r>
      <w:r w:rsidR="003E0C4C">
        <w:rPr>
          <w:rFonts w:ascii="Arial Narrow" w:hAnsi="Arial Narrow" w:cs="Times New Roman"/>
          <w:b/>
        </w:rPr>
        <w:t xml:space="preserve">, uczniami o OPKS </w:t>
      </w:r>
      <w:r w:rsidR="00521C1A" w:rsidRPr="003E0C4C">
        <w:rPr>
          <w:rFonts w:ascii="Arial Narrow" w:hAnsi="Arial Narrow" w:cs="Times New Roman"/>
          <w:b/>
        </w:rPr>
        <w:t>(uczniami ze specjalnymi potrzebami edukacyjnymi</w:t>
      </w:r>
      <w:r w:rsidR="003E0C4C">
        <w:rPr>
          <w:rFonts w:ascii="Arial Narrow" w:hAnsi="Arial Narrow" w:cs="Times New Roman"/>
          <w:b/>
        </w:rPr>
        <w:t xml:space="preserve"> i uczniami o potrzebie kształcenia specjalnego</w:t>
      </w:r>
      <w:r w:rsidR="00521C1A" w:rsidRPr="003E0C4C">
        <w:rPr>
          <w:rFonts w:ascii="Arial Narrow" w:hAnsi="Arial Narrow" w:cs="Times New Roman"/>
          <w:b/>
        </w:rPr>
        <w:t>)</w:t>
      </w:r>
      <w:r w:rsidRPr="003E0C4C">
        <w:rPr>
          <w:rFonts w:ascii="Arial Narrow" w:hAnsi="Arial Narrow" w:cs="Times New Roman"/>
          <w:b/>
        </w:rPr>
        <w:t xml:space="preserve"> i uczniami, którzy potrzebują pomocy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zwróć szczególną uwagę na uczniów, którzy specyficznie reagują na stres i mogą mieć problemy z opanowaniem emocji.</w:t>
      </w:r>
    </w:p>
    <w:p w14:paraId="0CDDE610"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Każ bezwzględnie wyciszyć, wyłączyć telefony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niespodziewane sygnały telefonów mogą zdradzić obecność osób wewnątrz zamkniętych pomieszczeń i zachęcić napastnika do wejścia.</w:t>
      </w:r>
    </w:p>
    <w:p w14:paraId="37CFB527" w14:textId="05AD8EE3"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Poinformuj policję, wysyłając informację tekstową SMS o zaistniałej sytuacji </w:t>
      </w:r>
      <w:r w:rsidRPr="003E0C4C">
        <w:rPr>
          <w:rFonts w:ascii="Arial Narrow" w:hAnsi="Arial Narrow" w:cs="Times New Roman"/>
        </w:rPr>
        <w:t>–</w:t>
      </w:r>
      <w:r w:rsidRPr="003E0C4C">
        <w:rPr>
          <w:rFonts w:ascii="Arial Narrow" w:hAnsi="Arial Narrow" w:cs="Times New Roman"/>
          <w:b/>
        </w:rPr>
        <w:t xml:space="preserve"> </w:t>
      </w:r>
      <w:r w:rsidR="00521C1A" w:rsidRPr="003E0C4C">
        <w:rPr>
          <w:rFonts w:ascii="Arial Narrow" w:hAnsi="Arial Narrow" w:cs="Times New Roman"/>
          <w:b/>
        </w:rPr>
        <w:br/>
      </w:r>
      <w:r w:rsidRPr="003E0C4C">
        <w:rPr>
          <w:rFonts w:ascii="Arial Narrow" w:hAnsi="Arial Narrow" w:cs="Times New Roman"/>
        </w:rPr>
        <w:t>w przypadku wtargnięcia napastnika do szkoły niezbędne jest natychmiastowe przekazanie informacji policji.</w:t>
      </w:r>
    </w:p>
    <w:p w14:paraId="36655BA1" w14:textId="6E4F590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Zasłoń okno, zgaś światło </w:t>
      </w:r>
      <w:r w:rsidRPr="003E0C4C">
        <w:rPr>
          <w:rFonts w:ascii="Arial Narrow" w:hAnsi="Arial Narrow" w:cs="Times New Roman"/>
        </w:rPr>
        <w:t xml:space="preserve">– należy zaciemnić salę, aby utrudnić obserwowanie osób zabarykadowanych w salach lekcyjnych przez osoby współpracujące z napastnikami, </w:t>
      </w:r>
      <w:r w:rsidR="00521C1A" w:rsidRPr="003E0C4C">
        <w:rPr>
          <w:rFonts w:ascii="Arial Narrow" w:hAnsi="Arial Narrow" w:cs="Times New Roman"/>
        </w:rPr>
        <w:br/>
      </w:r>
      <w:r w:rsidRPr="003E0C4C">
        <w:rPr>
          <w:rFonts w:ascii="Arial Narrow" w:hAnsi="Arial Narrow" w:cs="Times New Roman"/>
        </w:rPr>
        <w:t>a znajdujące się na zewnątrz budynku.</w:t>
      </w:r>
    </w:p>
    <w:p w14:paraId="69790DBF"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color w:val="000000"/>
        </w:rPr>
        <w:t xml:space="preserve">Nie przemieszczaj się </w:t>
      </w:r>
      <w:r w:rsidRPr="003E0C4C">
        <w:rPr>
          <w:rFonts w:ascii="Arial Narrow" w:hAnsi="Arial Narrow" w:cs="Times New Roman"/>
          <w:color w:val="000000"/>
        </w:rPr>
        <w:t>–</w:t>
      </w:r>
      <w:r w:rsidRPr="003E0C4C">
        <w:rPr>
          <w:rFonts w:ascii="Arial Narrow" w:hAnsi="Arial Narrow" w:cs="Times New Roman"/>
          <w:b/>
          <w:color w:val="000000"/>
        </w:rPr>
        <w:t xml:space="preserve"> </w:t>
      </w:r>
      <w:r w:rsidRPr="003E0C4C">
        <w:rPr>
          <w:rFonts w:ascii="Arial Narrow" w:hAnsi="Arial Narrow" w:cs="Times New Roman"/>
        </w:rPr>
        <w:t>przemieszczanie się powoduje hałas lub powstanie cienia, który może zostać zauważony przez napastników.</w:t>
      </w:r>
    </w:p>
    <w:p w14:paraId="6411458E"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Stań poniżej linii okien, zejdź ze światła drzwi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przebywanie w świetle drzwi rzuca cień i może zostać zauważone przez napastników.</w:t>
      </w:r>
    </w:p>
    <w:p w14:paraId="05A64B61"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Zejdź z linii strzału, połóż się na podłodze </w:t>
      </w:r>
      <w:r w:rsidRPr="003E0C4C">
        <w:rPr>
          <w:rFonts w:ascii="Arial Narrow" w:hAnsi="Arial Narrow" w:cs="Times New Roman"/>
        </w:rPr>
        <w:t>–</w:t>
      </w:r>
      <w:r w:rsidRPr="003E0C4C">
        <w:rPr>
          <w:rFonts w:ascii="Arial Narrow" w:hAnsi="Arial Narrow" w:cs="Times New Roman"/>
          <w:i/>
        </w:rPr>
        <w:t xml:space="preserve"> </w:t>
      </w:r>
      <w:r w:rsidRPr="003E0C4C">
        <w:rPr>
          <w:rFonts w:ascii="Arial Narrow" w:hAnsi="Arial Narrow" w:cs="Times New Roman"/>
        </w:rPr>
        <w:t>z reguły napastnicy strzelają na wysokości około 1 do 1,5 m. Strzały z broni palnej bez problemu przebijają drzwi i mogą zranić osoby znajdujące się wewnątrz.</w:t>
      </w:r>
    </w:p>
    <w:p w14:paraId="57A68634"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Jeżeli usłyszysz strzały, nie krzycz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napastnicy, oddając na ślepo strzały przez zamknięte drzwi, chcą sprowokować krzyki przerażonych osób i upewnić się, czy w salach rzeczywiście nikogo nie ma.</w:t>
      </w:r>
    </w:p>
    <w:p w14:paraId="2A775B0C"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Nie otwieraj nikomu drzwi </w:t>
      </w:r>
      <w:r w:rsidRPr="003E0C4C">
        <w:rPr>
          <w:rFonts w:ascii="Arial Narrow" w:hAnsi="Arial Narrow" w:cs="Times New Roman"/>
        </w:rPr>
        <w:t>– interweniujące oddziały policji w razie takiej konieczności same otworzą drzwi. Napastnicy mogą zmusić osoby funkcyjne (np. dyrektora) do przekazania komunikatu, który ma spowodować otwarcie drzwi.</w:t>
      </w:r>
    </w:p>
    <w:p w14:paraId="3FECB340" w14:textId="77777777" w:rsidR="00043C78" w:rsidRPr="003E0C4C" w:rsidRDefault="00C16B9F">
      <w:pPr>
        <w:numPr>
          <w:ilvl w:val="0"/>
          <w:numId w:val="4"/>
        </w:numPr>
        <w:ind w:hanging="397"/>
        <w:rPr>
          <w:rFonts w:ascii="Arial Narrow" w:hAnsi="Arial Narrow" w:cs="Times New Roman"/>
        </w:rPr>
      </w:pPr>
      <w:r w:rsidRPr="003E0C4C">
        <w:rPr>
          <w:rFonts w:ascii="Arial Narrow" w:hAnsi="Arial Narrow" w:cs="Times New Roman"/>
          <w:b/>
        </w:rPr>
        <w:t xml:space="preserve">W przypadku wtargnięcia napastnika do pomieszczenia podejmij walkę, która może być ostatnią szansą na uratowanie życia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celem</w:t>
      </w:r>
      <w:r w:rsidRPr="003E0C4C">
        <w:rPr>
          <w:rFonts w:ascii="Arial Narrow" w:hAnsi="Arial Narrow" w:cs="Times New Roman"/>
          <w:b/>
        </w:rPr>
        <w:t xml:space="preserve"> </w:t>
      </w:r>
      <w:r w:rsidRPr="003E0C4C">
        <w:rPr>
          <w:rFonts w:ascii="Arial Narrow" w:hAnsi="Arial Narrow" w:cs="Times New Roman"/>
        </w:rPr>
        <w:t>aktywnego strzelca jest zabicie jak największej liczby ludzi. W takiej sytuacji podjęcie walki może dać jedyną szansę na uratowanie życia.</w:t>
      </w:r>
    </w:p>
    <w:p w14:paraId="1B27E411" w14:textId="49BB6011" w:rsidR="00521C1A" w:rsidRDefault="00521C1A" w:rsidP="00521C1A">
      <w:pPr>
        <w:ind w:left="397" w:firstLine="0"/>
        <w:rPr>
          <w:rFonts w:ascii="Arial Narrow" w:hAnsi="Arial Narrow" w:cs="Times New Roman"/>
        </w:rPr>
      </w:pPr>
    </w:p>
    <w:p w14:paraId="346136BB" w14:textId="7ADCF13C" w:rsidR="00086B2E" w:rsidRDefault="00086B2E" w:rsidP="00521C1A">
      <w:pPr>
        <w:ind w:left="397" w:firstLine="0"/>
        <w:rPr>
          <w:rFonts w:ascii="Arial Narrow" w:hAnsi="Arial Narrow" w:cs="Times New Roman"/>
        </w:rPr>
      </w:pPr>
    </w:p>
    <w:p w14:paraId="091F94AB" w14:textId="77777777" w:rsidR="00086B2E" w:rsidRPr="003E0C4C" w:rsidRDefault="00086B2E" w:rsidP="00521C1A">
      <w:pPr>
        <w:ind w:left="397" w:firstLine="0"/>
        <w:rPr>
          <w:rFonts w:ascii="Arial Narrow" w:hAnsi="Arial Narrow" w:cs="Times New Roman"/>
        </w:rPr>
      </w:pPr>
    </w:p>
    <w:p w14:paraId="76A57A8F" w14:textId="00321292" w:rsidR="00043C78" w:rsidRPr="003E0C4C" w:rsidRDefault="00086B2E">
      <w:pPr>
        <w:ind w:left="-5"/>
        <w:rPr>
          <w:rFonts w:ascii="Arial Narrow" w:hAnsi="Arial Narrow" w:cs="Times New Roman"/>
          <w:b/>
          <w:i/>
          <w:sz w:val="28"/>
          <w:szCs w:val="28"/>
          <w:u w:val="single"/>
        </w:rPr>
      </w:pPr>
      <w:r>
        <w:rPr>
          <w:rFonts w:ascii="Arial Narrow" w:hAnsi="Arial Narrow" w:cs="Times New Roman"/>
          <w:b/>
          <w:i/>
          <w:sz w:val="28"/>
          <w:szCs w:val="28"/>
          <w:u w:val="single"/>
        </w:rPr>
        <w:lastRenderedPageBreak/>
        <w:t>Postę</w:t>
      </w:r>
      <w:r w:rsidR="00C16B9F" w:rsidRPr="003E0C4C">
        <w:rPr>
          <w:rFonts w:ascii="Arial Narrow" w:hAnsi="Arial Narrow" w:cs="Times New Roman"/>
          <w:b/>
          <w:i/>
          <w:sz w:val="28"/>
          <w:szCs w:val="28"/>
          <w:u w:val="single"/>
        </w:rPr>
        <w:t xml:space="preserve">powanie nauczyciela w przypadku bezpośredniego kontaktu z napastnikami, którzy dążą do przejęcia kontroli nad szkołą: </w:t>
      </w:r>
    </w:p>
    <w:p w14:paraId="179B1DB8" w14:textId="77777777" w:rsidR="00521C1A" w:rsidRPr="003E0C4C" w:rsidRDefault="00521C1A">
      <w:pPr>
        <w:ind w:left="-5"/>
        <w:rPr>
          <w:rFonts w:ascii="Arial Narrow" w:hAnsi="Arial Narrow" w:cs="Times New Roman"/>
        </w:rPr>
      </w:pPr>
    </w:p>
    <w:p w14:paraId="455BB7C2" w14:textId="622D4017" w:rsidR="00043C78" w:rsidRPr="003E0C4C" w:rsidRDefault="00C16B9F">
      <w:pPr>
        <w:numPr>
          <w:ilvl w:val="0"/>
          <w:numId w:val="5"/>
        </w:numPr>
        <w:spacing w:after="6" w:line="265" w:lineRule="auto"/>
        <w:ind w:hanging="397"/>
        <w:rPr>
          <w:rFonts w:ascii="Arial Narrow" w:hAnsi="Arial Narrow" w:cs="Times New Roman"/>
        </w:rPr>
      </w:pPr>
      <w:r w:rsidRPr="003E0C4C">
        <w:rPr>
          <w:rFonts w:ascii="Arial Narrow" w:hAnsi="Arial Narrow" w:cs="Times New Roman"/>
          <w:b/>
        </w:rPr>
        <w:t xml:space="preserve">Wykonuj bezwzględnie polecenia napastnika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 xml:space="preserve">wszelkie próby oporu mogą sprowokować napastnika do impulsywnych </w:t>
      </w:r>
      <w:proofErr w:type="spellStart"/>
      <w:r w:rsidRPr="003E0C4C">
        <w:rPr>
          <w:rFonts w:ascii="Arial Narrow" w:hAnsi="Arial Narrow" w:cs="Times New Roman"/>
        </w:rPr>
        <w:t>zachowań</w:t>
      </w:r>
      <w:proofErr w:type="spellEnd"/>
      <w:r w:rsidRPr="003E0C4C">
        <w:rPr>
          <w:rFonts w:ascii="Arial Narrow" w:hAnsi="Arial Narrow" w:cs="Times New Roman"/>
        </w:rPr>
        <w:t xml:space="preserve"> lub zostać uznane za akt agresji </w:t>
      </w:r>
      <w:r w:rsidR="00521C1A" w:rsidRPr="003E0C4C">
        <w:rPr>
          <w:rFonts w:ascii="Arial Narrow" w:hAnsi="Arial Narrow" w:cs="Times New Roman"/>
        </w:rPr>
        <w:br/>
      </w:r>
      <w:r w:rsidRPr="003E0C4C">
        <w:rPr>
          <w:rFonts w:ascii="Arial Narrow" w:hAnsi="Arial Narrow" w:cs="Times New Roman"/>
        </w:rPr>
        <w:t>i zakończyć się śmiercią zakładników.</w:t>
      </w:r>
    </w:p>
    <w:p w14:paraId="6AA57866"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Nie udawaj bohatera </w:t>
      </w:r>
      <w:r w:rsidRPr="003E0C4C">
        <w:rPr>
          <w:rFonts w:ascii="Arial Narrow" w:hAnsi="Arial Narrow" w:cs="Times New Roman"/>
        </w:rPr>
        <w:t>– osoby stawiające opór napastnikom giną pierwsze.</w:t>
      </w:r>
    </w:p>
    <w:p w14:paraId="6908C29C"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Na żądanie terrorystów oddaj im przedmioty osobiste, np. telefon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wszelkie próby oszukania napastników mogą zakończyć się śmiercią osoby oszukującej.</w:t>
      </w:r>
    </w:p>
    <w:p w14:paraId="101EC78C"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Poinformuj, że nie możesz wykonać jakiegoś polecenia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w takim przypadku ewentualne niewykonanie polecenia napastników nie zostanie potraktowane jako próba oporu.</w:t>
      </w:r>
    </w:p>
    <w:p w14:paraId="07D9F66B"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Nie</w:t>
      </w:r>
      <w:r w:rsidRPr="003E0C4C">
        <w:rPr>
          <w:rFonts w:ascii="Arial Narrow" w:hAnsi="Arial Narrow" w:cs="Times New Roman"/>
        </w:rPr>
        <w:t xml:space="preserve"> </w:t>
      </w:r>
      <w:r w:rsidRPr="003E0C4C">
        <w:rPr>
          <w:rFonts w:ascii="Arial Narrow" w:hAnsi="Arial Narrow" w:cs="Times New Roman"/>
          <w:b/>
        </w:rPr>
        <w:t xml:space="preserve">patrz terrorystom w oczy, unikaj kontaktu wzrokowego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patrzenie w oczy może zostać uznane za akt prowokacji i agresji.</w:t>
      </w:r>
    </w:p>
    <w:p w14:paraId="4FCF0EF5"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Nigdy nie odwracaj się plecami do napastnika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odwracanie plecami może zostać uznane za akt agresji bądź lekceważenia, wywołuje złość lub niepokój napastnika.</w:t>
      </w:r>
    </w:p>
    <w:p w14:paraId="557DADA9"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Nie zwracaj na siebie uwagi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niezwracanie na siebie uwagi może zwiększyć szansę na uratowanie życia w przypadku, gdy zamachowcy zdecydują się zabić kogoś dla przykładu.</w:t>
      </w:r>
    </w:p>
    <w:p w14:paraId="517C125F"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Nie lekceważ napastnika i nie bądź agresywny </w:t>
      </w:r>
      <w:r w:rsidRPr="003E0C4C">
        <w:rPr>
          <w:rFonts w:ascii="Arial Narrow" w:hAnsi="Arial Narrow" w:cs="Times New Roman"/>
        </w:rPr>
        <w:t>– brak szacunku i agresja mogą zostać ukarane przez zamachowców.</w:t>
      </w:r>
    </w:p>
    <w:p w14:paraId="1FD9A885" w14:textId="7D00ADAF"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Nie oszukuj terrorysty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 xml:space="preserve">oszustwo może zostać uznane za brak szacunku czy agresji </w:t>
      </w:r>
      <w:r w:rsidR="00521C1A" w:rsidRPr="003E0C4C">
        <w:rPr>
          <w:rFonts w:ascii="Arial Narrow" w:hAnsi="Arial Narrow" w:cs="Times New Roman"/>
        </w:rPr>
        <w:br/>
      </w:r>
      <w:r w:rsidRPr="003E0C4C">
        <w:rPr>
          <w:rFonts w:ascii="Arial Narrow" w:hAnsi="Arial Narrow" w:cs="Times New Roman"/>
        </w:rPr>
        <w:t>i zostać ukarane.</w:t>
      </w:r>
    </w:p>
    <w:p w14:paraId="7C22C044"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Uspokój uczniów, zawsze zwracaj się do nich po imieniu</w:t>
      </w:r>
      <w:r w:rsidRPr="003E0C4C">
        <w:rPr>
          <w:rFonts w:ascii="Arial Narrow" w:hAnsi="Arial Narrow" w:cs="Times New Roman"/>
        </w:rPr>
        <w:t xml:space="preserve"> – zwracanie się do uczniów po imieniu pozwala na ich upodmiotowienie, co może spowodować łagodniejsze ich traktowanie przez zamachowców.</w:t>
      </w:r>
    </w:p>
    <w:p w14:paraId="5C36FB9E" w14:textId="77777777" w:rsidR="00043C78" w:rsidRPr="003E0C4C"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Poinformuj napastnika o uczniach ze schorzeniami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wiedza ta w konsekwencji obniży agresję ze strony zamachowców wobec dzieci, których zachowanie może być nietypowe.</w:t>
      </w:r>
    </w:p>
    <w:p w14:paraId="445FD39C" w14:textId="48A89284" w:rsidR="00043C78" w:rsidRDefault="00C16B9F">
      <w:pPr>
        <w:numPr>
          <w:ilvl w:val="0"/>
          <w:numId w:val="5"/>
        </w:numPr>
        <w:ind w:hanging="397"/>
        <w:rPr>
          <w:rFonts w:ascii="Arial Narrow" w:hAnsi="Arial Narrow" w:cs="Times New Roman"/>
        </w:rPr>
      </w:pPr>
      <w:r w:rsidRPr="003E0C4C">
        <w:rPr>
          <w:rFonts w:ascii="Arial Narrow" w:hAnsi="Arial Narrow" w:cs="Times New Roman"/>
          <w:b/>
        </w:rPr>
        <w:t xml:space="preserve">Pytaj zawsze o pozwolenie, np. gdy chcesz się zwrócić do uczniów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 xml:space="preserve">każda aktywność podjęta bez zgody zamachowców może zostać potraktowana jako akt oporu czy agresji </w:t>
      </w:r>
      <w:r w:rsidR="00521C1A" w:rsidRPr="003E0C4C">
        <w:rPr>
          <w:rFonts w:ascii="Arial Narrow" w:hAnsi="Arial Narrow" w:cs="Times New Roman"/>
        </w:rPr>
        <w:br/>
      </w:r>
      <w:r w:rsidRPr="003E0C4C">
        <w:rPr>
          <w:rFonts w:ascii="Arial Narrow" w:hAnsi="Arial Narrow" w:cs="Times New Roman"/>
        </w:rPr>
        <w:t>i w konsekwencji ukarana.</w:t>
      </w:r>
    </w:p>
    <w:p w14:paraId="1CDEEA1B" w14:textId="1A465F2B" w:rsidR="005A1DED" w:rsidRDefault="003E0C4C" w:rsidP="003E0C4C">
      <w:pPr>
        <w:numPr>
          <w:ilvl w:val="0"/>
          <w:numId w:val="5"/>
        </w:numPr>
        <w:ind w:hanging="397"/>
        <w:rPr>
          <w:rFonts w:ascii="Arial Narrow" w:hAnsi="Arial Narrow" w:cs="Times New Roman"/>
        </w:rPr>
      </w:pPr>
      <w:r w:rsidRPr="003E0C4C">
        <w:rPr>
          <w:rFonts w:ascii="Arial Narrow" w:hAnsi="Arial Narrow" w:cs="Times New Roman"/>
          <w:b/>
        </w:rPr>
        <w:t>Za</w:t>
      </w:r>
      <w:r w:rsidR="00C16B9F" w:rsidRPr="003E0C4C">
        <w:rPr>
          <w:rFonts w:ascii="Arial Narrow" w:hAnsi="Arial Narrow" w:cs="Times New Roman"/>
          <w:b/>
        </w:rPr>
        <w:t xml:space="preserve">wsze korzystaj z dobrej woli terrorysty, zapytaj o możliwość np. napicia się wody </w:t>
      </w:r>
      <w:r w:rsidR="00C16B9F" w:rsidRPr="003E0C4C">
        <w:rPr>
          <w:rFonts w:ascii="Arial Narrow" w:hAnsi="Arial Narrow" w:cs="Times New Roman"/>
        </w:rPr>
        <w:t>– nigdy nie wiadomo, kiedy kolejny raz będzie mo</w:t>
      </w:r>
      <w:r>
        <w:rPr>
          <w:rFonts w:ascii="Arial Narrow" w:hAnsi="Arial Narrow" w:cs="Times New Roman"/>
        </w:rPr>
        <w:t>żna napić się czy zjeść posiłek.</w:t>
      </w:r>
    </w:p>
    <w:p w14:paraId="1A835E38" w14:textId="77777777" w:rsidR="003E0C4C" w:rsidRPr="003E0C4C" w:rsidRDefault="003E0C4C" w:rsidP="003E0C4C">
      <w:pPr>
        <w:ind w:left="397" w:firstLine="0"/>
        <w:rPr>
          <w:rFonts w:ascii="Arial Narrow" w:hAnsi="Arial Narrow" w:cs="Times New Roman"/>
        </w:rPr>
      </w:pPr>
    </w:p>
    <w:p w14:paraId="78754B79" w14:textId="77777777" w:rsidR="00521C1A" w:rsidRPr="003E0C4C" w:rsidRDefault="00C16B9F">
      <w:pPr>
        <w:ind w:left="-5"/>
        <w:rPr>
          <w:rFonts w:ascii="Arial Narrow" w:hAnsi="Arial Narrow" w:cs="Times New Roman"/>
          <w:b/>
          <w:i/>
          <w:sz w:val="28"/>
          <w:szCs w:val="28"/>
          <w:u w:val="single"/>
        </w:rPr>
      </w:pPr>
      <w:r w:rsidRPr="003E0C4C">
        <w:rPr>
          <w:rFonts w:ascii="Arial Narrow" w:hAnsi="Arial Narrow" w:cs="Times New Roman"/>
          <w:b/>
          <w:i/>
          <w:sz w:val="28"/>
          <w:szCs w:val="28"/>
          <w:u w:val="single"/>
        </w:rPr>
        <w:t>Postępowanie nauczyciela w przypadku działań antyterrorystycznych podjętych przez policję:</w:t>
      </w:r>
    </w:p>
    <w:p w14:paraId="32DAD0E9" w14:textId="74122DD5" w:rsidR="00043C78" w:rsidRPr="003E0C4C" w:rsidRDefault="00C16B9F">
      <w:pPr>
        <w:ind w:left="-5"/>
        <w:rPr>
          <w:rFonts w:ascii="Arial Narrow" w:hAnsi="Arial Narrow" w:cs="Times New Roman"/>
        </w:rPr>
      </w:pPr>
      <w:r w:rsidRPr="003E0C4C">
        <w:rPr>
          <w:rFonts w:ascii="Arial Narrow" w:hAnsi="Arial Narrow" w:cs="Times New Roman"/>
        </w:rPr>
        <w:t xml:space="preserve">  </w:t>
      </w:r>
    </w:p>
    <w:p w14:paraId="0F8D4247" w14:textId="77777777" w:rsidR="00043C78" w:rsidRPr="003E0C4C" w:rsidRDefault="00C16B9F">
      <w:pPr>
        <w:numPr>
          <w:ilvl w:val="0"/>
          <w:numId w:val="6"/>
        </w:numPr>
        <w:spacing w:line="266" w:lineRule="auto"/>
        <w:ind w:hanging="397"/>
        <w:rPr>
          <w:rFonts w:ascii="Arial Narrow" w:hAnsi="Arial Narrow" w:cs="Times New Roman"/>
        </w:rPr>
      </w:pPr>
      <w:r w:rsidRPr="003E0C4C">
        <w:rPr>
          <w:rFonts w:ascii="Arial Narrow" w:hAnsi="Arial Narrow" w:cs="Times New Roman"/>
          <w:b/>
        </w:rPr>
        <w:t xml:space="preserve">Nie uciekaj z miejsca zdarzenia, nie wykonuj gwałtownych ruchów, bo możesz zostać uznany za terrorystę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policja w trakcie operacji odbijania zakładników nie jest w stanie odróżnić napastników od ofiar.</w:t>
      </w:r>
    </w:p>
    <w:p w14:paraId="39346A25"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Nie próbuj pomagać służbom ratowniczym, dyskutować z nimi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próba pomocy siłom bezpieczeństwa bez ich wyraźnej zgody czy prośby może zostać potraktowana jako utrudnianie działania służb lub nawet uznana za akt agresji.</w:t>
      </w:r>
    </w:p>
    <w:p w14:paraId="2AD8EACE"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Połóż się na podłodze, trzymaj ręce z otwartymi dłońmi, najlepiej na wysokości głowy </w:t>
      </w:r>
      <w:r w:rsidRPr="003E0C4C">
        <w:rPr>
          <w:rFonts w:ascii="Arial Narrow" w:hAnsi="Arial Narrow" w:cs="Times New Roman"/>
        </w:rPr>
        <w:t>– taka pozycja pozwala widzieć ewentualne niebezpieczne narzędzia będące w posiadaniu zamachowców, którzy wtopili się w szeregi zakładników.</w:t>
      </w:r>
    </w:p>
    <w:p w14:paraId="5EB4A0C0"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lastRenderedPageBreak/>
        <w:t xml:space="preserve">Słuchaj poleceń i instrukcji grupy antyterrorystycznej, poddawaj się jej działaniom </w:t>
      </w:r>
      <w:r w:rsidRPr="003E0C4C">
        <w:rPr>
          <w:rFonts w:ascii="Arial Narrow" w:hAnsi="Arial Narrow" w:cs="Times New Roman"/>
        </w:rPr>
        <w:t>– postawa taka ułatwia działania policji, a także identyfikację zamachowców, którzy próbują się wtopić w szeregi napastników.</w:t>
      </w:r>
    </w:p>
    <w:p w14:paraId="5287BD44"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Odpowiadaj konkretnie na pytania policjantów </w:t>
      </w:r>
      <w:r w:rsidRPr="003E0C4C">
        <w:rPr>
          <w:rFonts w:ascii="Arial Narrow" w:hAnsi="Arial Narrow" w:cs="Times New Roman"/>
        </w:rPr>
        <w:t>– nie zmyślaj, jeśli czegoś nie wiesz lub nie pamiętasz, powiedz to wyraźnie; służby interwencyjne potrzebują faktów, żeby uratować ludzkie życie.</w:t>
      </w:r>
    </w:p>
    <w:p w14:paraId="3C74B989"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Nie trzyj oczu w przypadku użycia gazów łzawiących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tarcie oczu tylko pogarsza skutki użycia gazu łzawiącego.</w:t>
      </w:r>
    </w:p>
    <w:p w14:paraId="64FEA2D2"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Pytaj o pozwolenie zaopiekowania się swoimi uczniami </w:t>
      </w:r>
      <w:r w:rsidRPr="003E0C4C">
        <w:rPr>
          <w:rFonts w:ascii="Arial Narrow" w:hAnsi="Arial Narrow" w:cs="Times New Roman"/>
        </w:rPr>
        <w:t>– wszelkie samowolne działania mogą utrudnić akcję ratunkową.</w:t>
      </w:r>
    </w:p>
    <w:p w14:paraId="17B93B44"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Odpowiadaj na pytania funkcjonariuszy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policja zbiera kluczowe informacje mające się przyczynić do skutecznej akcji uwolnienia zakładników i identyfikacji zamachowców.</w:t>
      </w:r>
    </w:p>
    <w:p w14:paraId="38236589"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Bądź przygotowany na traktowanie ciebie jako potencjalnego terrorysty dopóki twoja tożsamość nie zostanie potwierdzona </w:t>
      </w:r>
      <w:r w:rsidRPr="003E0C4C">
        <w:rPr>
          <w:rFonts w:ascii="Arial Narrow" w:hAnsi="Arial Narrow" w:cs="Times New Roman"/>
        </w:rPr>
        <w:t>– w pierwszej fazie operacji odbijania zakładników policja nie jest w stanie odróżnić zakładników od napastników, którzy często próbują się wtopić w tłum i uciec z miejsca ataku.</w:t>
      </w:r>
    </w:p>
    <w:p w14:paraId="40FB1DB3" w14:textId="77777777" w:rsidR="00043C78" w:rsidRPr="003E0C4C" w:rsidRDefault="00C16B9F">
      <w:pPr>
        <w:numPr>
          <w:ilvl w:val="0"/>
          <w:numId w:val="6"/>
        </w:numPr>
        <w:ind w:hanging="397"/>
        <w:rPr>
          <w:rFonts w:ascii="Arial Narrow" w:hAnsi="Arial Narrow" w:cs="Times New Roman"/>
        </w:rPr>
      </w:pPr>
      <w:r w:rsidRPr="003E0C4C">
        <w:rPr>
          <w:rFonts w:ascii="Arial Narrow" w:hAnsi="Arial Narrow" w:cs="Times New Roman"/>
          <w:b/>
        </w:rPr>
        <w:t xml:space="preserve">Po wydaniu polecenia wyjścia opuść pomieszczenie jak najszybciej, oddal się we wskazanym kierunku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w przypadku interwencji sił bezpieczeństwa należy wykonać polecenia dokładnie tak, jak tego chcą siły interwencyjne.</w:t>
      </w:r>
    </w:p>
    <w:p w14:paraId="7CAF2933" w14:textId="77777777" w:rsidR="00043C78" w:rsidRPr="003E0C4C" w:rsidRDefault="00C16B9F">
      <w:pPr>
        <w:numPr>
          <w:ilvl w:val="0"/>
          <w:numId w:val="6"/>
        </w:numPr>
        <w:spacing w:after="467"/>
        <w:ind w:hanging="397"/>
        <w:rPr>
          <w:rFonts w:ascii="Arial Narrow" w:hAnsi="Arial Narrow" w:cs="Times New Roman"/>
        </w:rPr>
      </w:pPr>
      <w:r w:rsidRPr="003E0C4C">
        <w:rPr>
          <w:rFonts w:ascii="Arial Narrow" w:hAnsi="Arial Narrow" w:cs="Times New Roman"/>
          <w:b/>
        </w:rPr>
        <w:t xml:space="preserve">Nie zatrzymuj się w celu zabrania rzeczy osobistych, zawsze istnieje ryzyko wybuchu lub pożaru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najważniejsze jest uratowanie życia i zdrowia, a dopiero później ratowanie dóbr materialnych.</w:t>
      </w:r>
    </w:p>
    <w:p w14:paraId="66CC8D2D" w14:textId="1F8A3BEC" w:rsidR="00043C78" w:rsidRPr="003E0C4C" w:rsidRDefault="00C16B9F">
      <w:pPr>
        <w:spacing w:after="195" w:line="248" w:lineRule="auto"/>
        <w:ind w:left="-15" w:firstLine="0"/>
        <w:rPr>
          <w:rFonts w:ascii="Arial Narrow" w:hAnsi="Arial Narrow" w:cs="Times New Roman"/>
          <w:i/>
          <w:sz w:val="28"/>
          <w:szCs w:val="28"/>
          <w:u w:val="single"/>
        </w:rPr>
      </w:pPr>
      <w:r w:rsidRPr="003E0C4C">
        <w:rPr>
          <w:rFonts w:ascii="Arial Narrow" w:hAnsi="Arial Narrow" w:cs="Times New Roman"/>
          <w:b/>
          <w:i/>
          <w:sz w:val="28"/>
          <w:szCs w:val="28"/>
          <w:u w:val="single"/>
        </w:rPr>
        <w:t>1.3. Podłożenie ładunku wybuchowego – postępowanie w wyniku zamachu bombowego</w:t>
      </w:r>
    </w:p>
    <w:p w14:paraId="236DEFAA" w14:textId="65B3AD8B" w:rsidR="001E6BEB" w:rsidRPr="003E0C4C" w:rsidRDefault="00C16B9F" w:rsidP="003E0C4C">
      <w:pPr>
        <w:spacing w:after="343"/>
        <w:ind w:left="-5"/>
        <w:rPr>
          <w:rFonts w:ascii="Arial Narrow" w:hAnsi="Arial Narrow" w:cs="Times New Roman"/>
        </w:rPr>
      </w:pPr>
      <w:r w:rsidRPr="003E0C4C">
        <w:rPr>
          <w:rFonts w:ascii="Arial Narrow" w:hAnsi="Arial Narrow" w:cs="Times New Roman"/>
        </w:rPr>
        <w:t>Ofiarami zamachu bombowego mogą być wszyscy – zarówno „swoi”, jak i „obcy”, inaczej niż w przypadku porwania lub użycia broni palnej, które dotyczą konkretnych osób. Przez materiał wybuchowy rozumiemy związek chemiczny lub mieszaninę kilku związków chemicznych, która jest zdolna w odpowiednich warunkach do gwałtownej reakcji chemicznej i której towarzyszy wydzielenie ogromnej ilości produktów gazowych w postaci wybuchu (detonacji lub deflagracji). Określenie: ładunek materiału wybuchowego oznacza określoną ilość materiału wybuchoweg</w:t>
      </w:r>
      <w:r w:rsidR="003E0C4C">
        <w:rPr>
          <w:rFonts w:ascii="Arial Narrow" w:hAnsi="Arial Narrow" w:cs="Times New Roman"/>
        </w:rPr>
        <w:t>o przygotowanego do wysadzenia.</w:t>
      </w:r>
    </w:p>
    <w:p w14:paraId="484AA68A" w14:textId="78BDAB0B" w:rsidR="00043C78" w:rsidRPr="003E0C4C" w:rsidRDefault="00C16B9F">
      <w:pPr>
        <w:ind w:left="-5"/>
        <w:rPr>
          <w:rFonts w:ascii="Arial Narrow" w:hAnsi="Arial Narrow" w:cs="Times New Roman"/>
        </w:rPr>
      </w:pPr>
      <w:r w:rsidRPr="003E0C4C">
        <w:rPr>
          <w:rFonts w:ascii="Arial Narrow" w:hAnsi="Arial Narrow" w:cs="Times New Roman"/>
        </w:rPr>
        <w:t xml:space="preserve">Czynności pracownika </w:t>
      </w:r>
      <w:r w:rsidR="00F03522" w:rsidRPr="003E0C4C">
        <w:rPr>
          <w:rFonts w:ascii="Arial Narrow" w:hAnsi="Arial Narrow" w:cs="Times New Roman"/>
        </w:rPr>
        <w:t>szkoły</w:t>
      </w:r>
      <w:r w:rsidRPr="003E0C4C">
        <w:rPr>
          <w:rFonts w:ascii="Arial Narrow" w:hAnsi="Arial Narrow" w:cs="Times New Roman"/>
        </w:rPr>
        <w:t xml:space="preserve"> po otrzymaniu informacji o podłożeniu ładunku wybuchowego:</w:t>
      </w:r>
    </w:p>
    <w:p w14:paraId="2391848A" w14:textId="77777777" w:rsidR="0036712D" w:rsidRPr="003E0C4C" w:rsidRDefault="0036712D">
      <w:pPr>
        <w:ind w:left="-5"/>
        <w:rPr>
          <w:rFonts w:ascii="Arial Narrow" w:hAnsi="Arial Narrow" w:cs="Times New Roman"/>
        </w:rPr>
      </w:pPr>
    </w:p>
    <w:p w14:paraId="72E3D778" w14:textId="31A430B5" w:rsidR="00043C78" w:rsidRPr="003E0C4C" w:rsidRDefault="00C16B9F">
      <w:pPr>
        <w:numPr>
          <w:ilvl w:val="0"/>
          <w:numId w:val="7"/>
        </w:numPr>
        <w:spacing w:line="266" w:lineRule="auto"/>
        <w:ind w:hanging="340"/>
        <w:rPr>
          <w:rFonts w:ascii="Arial Narrow" w:hAnsi="Arial Narrow" w:cs="Times New Roman"/>
        </w:rPr>
      </w:pPr>
      <w:r w:rsidRPr="003E0C4C">
        <w:rPr>
          <w:rFonts w:ascii="Arial Narrow" w:hAnsi="Arial Narrow" w:cs="Times New Roman"/>
          <w:b/>
        </w:rPr>
        <w:t xml:space="preserve">Prowadząc rozmowę z osobą informującą o podłożeniu ładunku wybuchowego, zapamiętaj jak największą </w:t>
      </w:r>
      <w:r w:rsidR="00A474ED" w:rsidRPr="003E0C4C">
        <w:rPr>
          <w:rFonts w:ascii="Arial Narrow" w:hAnsi="Arial Narrow" w:cs="Times New Roman"/>
          <w:b/>
        </w:rPr>
        <w:t>liczbę</w:t>
      </w:r>
      <w:r w:rsidRPr="003E0C4C">
        <w:rPr>
          <w:rFonts w:ascii="Arial Narrow" w:hAnsi="Arial Narrow" w:cs="Times New Roman"/>
          <w:b/>
        </w:rPr>
        <w:t xml:space="preserve"> szczegółów</w:t>
      </w:r>
      <w:r w:rsidRPr="003E0C4C">
        <w:rPr>
          <w:rFonts w:ascii="Arial Narrow" w:hAnsi="Arial Narrow" w:cs="Times New Roman"/>
        </w:rPr>
        <w:t xml:space="preserve"> – uzyskane informacje mogą być istotne dla policji w celu identyfikacji sprawcy zagrożenia. </w:t>
      </w:r>
    </w:p>
    <w:p w14:paraId="29CE008B" w14:textId="77777777" w:rsidR="00043C78" w:rsidRPr="003E0C4C" w:rsidRDefault="00C16B9F">
      <w:pPr>
        <w:numPr>
          <w:ilvl w:val="0"/>
          <w:numId w:val="7"/>
        </w:numPr>
        <w:ind w:hanging="340"/>
        <w:rPr>
          <w:rFonts w:ascii="Arial Narrow" w:hAnsi="Arial Narrow" w:cs="Times New Roman"/>
        </w:rPr>
      </w:pPr>
      <w:r w:rsidRPr="003E0C4C">
        <w:rPr>
          <w:rFonts w:ascii="Arial Narrow" w:hAnsi="Arial Narrow" w:cs="Times New Roman"/>
          <w:b/>
        </w:rPr>
        <w:t xml:space="preserve">Zapisz natychmiast wszystkie uzyskane lub zapamiętane informacje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w przypadku stresującej sytuacji po pewnym czasie możesz mieć problemy z przypomnieniem sobie istotnych informacji.</w:t>
      </w:r>
    </w:p>
    <w:p w14:paraId="5EF7A857" w14:textId="77777777" w:rsidR="00043C78" w:rsidRPr="003E0C4C" w:rsidRDefault="00C16B9F">
      <w:pPr>
        <w:numPr>
          <w:ilvl w:val="0"/>
          <w:numId w:val="7"/>
        </w:numPr>
        <w:spacing w:line="266" w:lineRule="auto"/>
        <w:ind w:hanging="340"/>
        <w:rPr>
          <w:rFonts w:ascii="Arial Narrow" w:hAnsi="Arial Narrow" w:cs="Times New Roman"/>
        </w:rPr>
      </w:pPr>
      <w:r w:rsidRPr="003E0C4C">
        <w:rPr>
          <w:rFonts w:ascii="Arial Narrow" w:hAnsi="Arial Narrow" w:cs="Times New Roman"/>
          <w:b/>
        </w:rPr>
        <w:t xml:space="preserve">Poinformuj niezwłocznie o otrzymaniu zgłoszenia osobę odpowiedzialną w szkole za uruchomienie działań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może ona zarządzić ewakuację szkoły.</w:t>
      </w:r>
    </w:p>
    <w:p w14:paraId="5E01F542" w14:textId="77777777" w:rsidR="00043C78" w:rsidRPr="003E0C4C" w:rsidRDefault="00C16B9F">
      <w:pPr>
        <w:numPr>
          <w:ilvl w:val="0"/>
          <w:numId w:val="7"/>
        </w:numPr>
        <w:ind w:hanging="340"/>
        <w:rPr>
          <w:rFonts w:ascii="Arial Narrow" w:hAnsi="Arial Narrow" w:cs="Times New Roman"/>
        </w:rPr>
      </w:pPr>
      <w:r w:rsidRPr="003E0C4C">
        <w:rPr>
          <w:rFonts w:ascii="Arial Narrow" w:hAnsi="Arial Narrow" w:cs="Times New Roman"/>
          <w:b/>
        </w:rPr>
        <w:t>Po usłyszeniu sygnału o podłożeniu ładunku wybuchowego rozpocznij ewakuację zgodnie z planem ewakuacji</w:t>
      </w:r>
      <w:r w:rsidRPr="003E0C4C">
        <w:rPr>
          <w:rFonts w:ascii="Arial Narrow" w:hAnsi="Arial Narrow" w:cs="Times New Roman"/>
        </w:rPr>
        <w:t xml:space="preserve"> –</w:t>
      </w:r>
      <w:r w:rsidRPr="003E0C4C">
        <w:rPr>
          <w:rFonts w:ascii="Arial Narrow" w:hAnsi="Arial Narrow" w:cs="Times New Roman"/>
          <w:b/>
        </w:rPr>
        <w:t xml:space="preserve"> </w:t>
      </w:r>
      <w:r w:rsidRPr="003E0C4C">
        <w:rPr>
          <w:rFonts w:ascii="Arial Narrow" w:hAnsi="Arial Narrow" w:cs="Times New Roman"/>
        </w:rPr>
        <w:t xml:space="preserve">ewakuacja musi być rozpoczęta niezwłocznie po ogłoszeniu odpowiedniego sygnału. Ma ona na celu ochronę wszystkich osób przebywających w szkole przed skutkami ewentualnej eksplozji ładunku. </w:t>
      </w:r>
    </w:p>
    <w:p w14:paraId="0C2AD526" w14:textId="77777777" w:rsidR="00043C78" w:rsidRPr="003E0C4C" w:rsidRDefault="00C16B9F">
      <w:pPr>
        <w:numPr>
          <w:ilvl w:val="0"/>
          <w:numId w:val="7"/>
        </w:numPr>
        <w:ind w:hanging="340"/>
        <w:rPr>
          <w:rFonts w:ascii="Arial Narrow" w:hAnsi="Arial Narrow" w:cs="Times New Roman"/>
        </w:rPr>
      </w:pPr>
      <w:r w:rsidRPr="003E0C4C">
        <w:rPr>
          <w:rFonts w:ascii="Arial Narrow" w:hAnsi="Arial Narrow" w:cs="Times New Roman"/>
          <w:b/>
        </w:rPr>
        <w:lastRenderedPageBreak/>
        <w:t>Nie używaj telefonu komórkowego</w:t>
      </w:r>
      <w:r w:rsidRPr="003E0C4C">
        <w:rPr>
          <w:rFonts w:ascii="Arial Narrow" w:hAnsi="Arial Narrow" w:cs="Times New Roman"/>
        </w:rPr>
        <w:t xml:space="preserve"> – eksplozja ładunku może zostać zainicjowana falami emitowanymi przez telefon komórkowy.</w:t>
      </w:r>
    </w:p>
    <w:p w14:paraId="623FC30F" w14:textId="77777777" w:rsidR="00043C78" w:rsidRPr="003E0C4C" w:rsidRDefault="00C16B9F">
      <w:pPr>
        <w:numPr>
          <w:ilvl w:val="0"/>
          <w:numId w:val="7"/>
        </w:numPr>
        <w:ind w:hanging="340"/>
        <w:rPr>
          <w:rFonts w:ascii="Arial Narrow" w:hAnsi="Arial Narrow" w:cs="Times New Roman"/>
        </w:rPr>
      </w:pPr>
      <w:r w:rsidRPr="003E0C4C">
        <w:rPr>
          <w:rFonts w:ascii="Arial Narrow" w:hAnsi="Arial Narrow" w:cs="Times New Roman"/>
          <w:b/>
        </w:rPr>
        <w:t>Wychodząc z sali, sprawdź, jeżeli możesz, czy w klasie pozostały przedmioty, które nie należą do jej wyposażenia</w:t>
      </w:r>
      <w:r w:rsidRPr="003E0C4C">
        <w:rPr>
          <w:rFonts w:ascii="Arial Narrow" w:hAnsi="Arial Narrow" w:cs="Times New Roman"/>
        </w:rPr>
        <w:t xml:space="preserve"> – stwierdzenie obecności nieznanego przedmiotu w klasie może przyspieszyć akcję policji i zminimalizować skutki ewentualnej eksplozji. </w:t>
      </w:r>
    </w:p>
    <w:p w14:paraId="432AEF64" w14:textId="02ED6FBE" w:rsidR="00043C78" w:rsidRPr="003E0C4C" w:rsidRDefault="00C16B9F">
      <w:pPr>
        <w:numPr>
          <w:ilvl w:val="0"/>
          <w:numId w:val="7"/>
        </w:numPr>
        <w:ind w:hanging="340"/>
        <w:rPr>
          <w:rFonts w:ascii="Arial Narrow" w:hAnsi="Arial Narrow" w:cs="Times New Roman"/>
        </w:rPr>
      </w:pPr>
      <w:r w:rsidRPr="003E0C4C">
        <w:rPr>
          <w:rFonts w:ascii="Arial Narrow" w:hAnsi="Arial Narrow" w:cs="Times New Roman"/>
          <w:b/>
        </w:rPr>
        <w:t xml:space="preserve">Bezwzględnie wykonuj polecenia osoby kierującej sytuacją kryzysową lub funkcjonariuszy służb </w:t>
      </w:r>
      <w:r w:rsidRPr="003E0C4C">
        <w:rPr>
          <w:rFonts w:ascii="Arial Narrow" w:hAnsi="Arial Narrow" w:cs="Times New Roman"/>
        </w:rPr>
        <w:t xml:space="preserve">– w trakcie uruchomienia procedury niezbędna jest dyscyplina </w:t>
      </w:r>
      <w:r w:rsidR="00A474ED" w:rsidRPr="003E0C4C">
        <w:rPr>
          <w:rFonts w:ascii="Arial Narrow" w:hAnsi="Arial Narrow" w:cs="Times New Roman"/>
        </w:rPr>
        <w:br/>
      </w:r>
      <w:r w:rsidRPr="003E0C4C">
        <w:rPr>
          <w:rFonts w:ascii="Arial Narrow" w:hAnsi="Arial Narrow" w:cs="Times New Roman"/>
        </w:rPr>
        <w:t xml:space="preserve">i niezwłoczne wykonywanie wszystkich poleceń osoby kierującej sytuacją kryzysową. </w:t>
      </w:r>
    </w:p>
    <w:p w14:paraId="612E9A1B" w14:textId="69E47349" w:rsidR="00043C78" w:rsidRPr="003E0C4C" w:rsidRDefault="00C16B9F">
      <w:pPr>
        <w:numPr>
          <w:ilvl w:val="0"/>
          <w:numId w:val="7"/>
        </w:numPr>
        <w:spacing w:line="266" w:lineRule="auto"/>
        <w:ind w:hanging="340"/>
        <w:rPr>
          <w:rFonts w:ascii="Arial Narrow" w:hAnsi="Arial Narrow" w:cs="Times New Roman"/>
        </w:rPr>
      </w:pPr>
      <w:r w:rsidRPr="003E0C4C">
        <w:rPr>
          <w:rFonts w:ascii="Arial Narrow" w:hAnsi="Arial Narrow" w:cs="Times New Roman"/>
          <w:b/>
        </w:rPr>
        <w:t xml:space="preserve">W miejscu ewakuacji policz wszystkich uczniów i poinformuj osobę odpowiedzialną za kierowanie działaniami kryzysowymi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 xml:space="preserve">szybkie sprawdzenie obecności dzieci </w:t>
      </w:r>
      <w:r w:rsidR="00A474ED" w:rsidRPr="003E0C4C">
        <w:rPr>
          <w:rFonts w:ascii="Arial Narrow" w:hAnsi="Arial Narrow" w:cs="Times New Roman"/>
        </w:rPr>
        <w:br/>
      </w:r>
      <w:r w:rsidRPr="003E0C4C">
        <w:rPr>
          <w:rFonts w:ascii="Arial Narrow" w:hAnsi="Arial Narrow" w:cs="Times New Roman"/>
        </w:rPr>
        <w:t xml:space="preserve">i młodzieży oraz pracowników ułatwi zakończenie ewakuacji szkoły. </w:t>
      </w:r>
    </w:p>
    <w:p w14:paraId="53DAE249" w14:textId="77777777" w:rsidR="00043C78" w:rsidRPr="003E0C4C" w:rsidRDefault="00C16B9F">
      <w:pPr>
        <w:numPr>
          <w:ilvl w:val="0"/>
          <w:numId w:val="7"/>
        </w:numPr>
        <w:spacing w:after="468"/>
        <w:ind w:hanging="340"/>
        <w:rPr>
          <w:rFonts w:ascii="Arial Narrow" w:hAnsi="Arial Narrow" w:cs="Times New Roman"/>
        </w:rPr>
      </w:pPr>
      <w:r w:rsidRPr="003E0C4C">
        <w:rPr>
          <w:rFonts w:ascii="Arial Narrow" w:hAnsi="Arial Narrow" w:cs="Times New Roman"/>
          <w:b/>
        </w:rPr>
        <w:t>Poinformuj rodziców o miejscu odbioru ich dzieci i drodze dojazdu</w:t>
      </w:r>
      <w:r w:rsidRPr="003E0C4C">
        <w:rPr>
          <w:rFonts w:ascii="Arial Narrow" w:hAnsi="Arial Narrow" w:cs="Times New Roman"/>
        </w:rPr>
        <w:t xml:space="preserve"> – informacja ta pozwoli rodzicom na sprawny odbiór dzieci i nie spowoduje blokowania dróg ewakuacyjnych. </w:t>
      </w:r>
    </w:p>
    <w:p w14:paraId="0F27FA9E" w14:textId="776A03C8" w:rsidR="00043C78" w:rsidRPr="003E0C4C" w:rsidRDefault="00C16B9F">
      <w:pPr>
        <w:spacing w:after="201" w:line="248" w:lineRule="auto"/>
        <w:ind w:left="505" w:hanging="520"/>
        <w:rPr>
          <w:rFonts w:ascii="Arial Narrow" w:hAnsi="Arial Narrow" w:cs="Times New Roman"/>
        </w:rPr>
      </w:pPr>
      <w:r w:rsidRPr="003E0C4C">
        <w:rPr>
          <w:rFonts w:ascii="Arial Narrow" w:hAnsi="Arial Narrow" w:cs="Times New Roman"/>
          <w:b/>
        </w:rPr>
        <w:t>1.4. Podłożenie podejrzanego pakunku – postępowanie w sytuacji kryzysowej oraz uruchomienie procedury działań</w:t>
      </w:r>
    </w:p>
    <w:p w14:paraId="0BC628B0" w14:textId="77777777" w:rsidR="00043C78" w:rsidRPr="003E0C4C" w:rsidRDefault="00C16B9F">
      <w:pPr>
        <w:spacing w:after="343"/>
        <w:ind w:left="-5"/>
        <w:rPr>
          <w:rFonts w:ascii="Arial Narrow" w:hAnsi="Arial Narrow" w:cs="Times New Roman"/>
        </w:rPr>
      </w:pPr>
      <w:r w:rsidRPr="003E0C4C">
        <w:rPr>
          <w:rFonts w:ascii="Arial Narrow" w:hAnsi="Arial Narrow" w:cs="Times New Roman"/>
        </w:rPr>
        <w:t>Podejrzanym pakunkiem nazywamy przedmiot mogący zawierać ładunek wybuchowy lub nieznaną substancję.</w:t>
      </w:r>
    </w:p>
    <w:p w14:paraId="4C139EA2" w14:textId="77777777" w:rsidR="00043C78" w:rsidRPr="003E0C4C" w:rsidRDefault="00C16B9F">
      <w:pPr>
        <w:spacing w:line="266" w:lineRule="auto"/>
        <w:ind w:left="-5"/>
        <w:rPr>
          <w:rFonts w:ascii="Arial Narrow" w:hAnsi="Arial Narrow" w:cs="Times New Roman"/>
          <w:b/>
        </w:rPr>
      </w:pPr>
      <w:r w:rsidRPr="003E0C4C">
        <w:rPr>
          <w:rFonts w:ascii="Arial Narrow" w:hAnsi="Arial Narrow" w:cs="Times New Roman"/>
          <w:b/>
        </w:rPr>
        <w:t xml:space="preserve">Działania nauczyciela w przypadku podejrzenia, że w szkole znajduje się ładunek wybuchowy: </w:t>
      </w:r>
    </w:p>
    <w:p w14:paraId="732908E5" w14:textId="77777777" w:rsidR="00A474ED" w:rsidRPr="003E0C4C" w:rsidRDefault="00A474ED">
      <w:pPr>
        <w:spacing w:line="266" w:lineRule="auto"/>
        <w:ind w:left="-5"/>
        <w:rPr>
          <w:rFonts w:ascii="Arial Narrow" w:hAnsi="Arial Narrow" w:cs="Times New Roman"/>
        </w:rPr>
      </w:pPr>
    </w:p>
    <w:p w14:paraId="27B99D9F" w14:textId="77777777" w:rsidR="00043C78" w:rsidRPr="003E0C4C" w:rsidRDefault="00C16B9F">
      <w:pPr>
        <w:numPr>
          <w:ilvl w:val="0"/>
          <w:numId w:val="8"/>
        </w:numPr>
        <w:ind w:hanging="340"/>
        <w:rPr>
          <w:rFonts w:ascii="Arial Narrow" w:hAnsi="Arial Narrow" w:cs="Times New Roman"/>
        </w:rPr>
      </w:pPr>
      <w:r w:rsidRPr="003E0C4C">
        <w:rPr>
          <w:rFonts w:ascii="Arial Narrow" w:hAnsi="Arial Narrow" w:cs="Times New Roman"/>
          <w:b/>
        </w:rPr>
        <w:t>Odizoluj miejsce zlokalizowania podejrzanego pakunku</w:t>
      </w:r>
      <w:r w:rsidRPr="003E0C4C">
        <w:rPr>
          <w:rFonts w:ascii="Arial Narrow" w:hAnsi="Arial Narrow" w:cs="Times New Roman"/>
        </w:rPr>
        <w:t xml:space="preserve"> – należy założyć, że podejrzany pakunek jest ładunkiem wybuchowym, dopóki taka ewentualność nie zostanie wykluczona. </w:t>
      </w:r>
    </w:p>
    <w:p w14:paraId="16E09E67" w14:textId="77777777" w:rsidR="00043C78" w:rsidRPr="003E0C4C" w:rsidRDefault="00C16B9F">
      <w:pPr>
        <w:numPr>
          <w:ilvl w:val="0"/>
          <w:numId w:val="8"/>
        </w:numPr>
        <w:ind w:hanging="340"/>
        <w:rPr>
          <w:rFonts w:ascii="Arial Narrow" w:hAnsi="Arial Narrow" w:cs="Times New Roman"/>
        </w:rPr>
      </w:pPr>
      <w:r w:rsidRPr="003E0C4C">
        <w:rPr>
          <w:rFonts w:ascii="Arial Narrow" w:hAnsi="Arial Narrow" w:cs="Times New Roman"/>
          <w:b/>
        </w:rPr>
        <w:t>Nie dotykaj, nie otwieraj i nie przesuwaj podejrzanego pakunku</w:t>
      </w:r>
      <w:r w:rsidRPr="003E0C4C">
        <w:rPr>
          <w:rFonts w:ascii="Arial Narrow" w:hAnsi="Arial Narrow" w:cs="Times New Roman"/>
        </w:rPr>
        <w:t xml:space="preserve"> – ładunek wybuchowy może eksplodować w trakcie próby manipulowania nim. </w:t>
      </w:r>
    </w:p>
    <w:p w14:paraId="42298D64" w14:textId="77777777" w:rsidR="00043C78" w:rsidRPr="003E0C4C" w:rsidRDefault="00C16B9F">
      <w:pPr>
        <w:numPr>
          <w:ilvl w:val="0"/>
          <w:numId w:val="8"/>
        </w:numPr>
        <w:spacing w:line="266" w:lineRule="auto"/>
        <w:ind w:hanging="340"/>
        <w:rPr>
          <w:rFonts w:ascii="Arial Narrow" w:hAnsi="Arial Narrow" w:cs="Times New Roman"/>
        </w:rPr>
      </w:pPr>
      <w:r w:rsidRPr="003E0C4C">
        <w:rPr>
          <w:rFonts w:ascii="Arial Narrow" w:hAnsi="Arial Narrow" w:cs="Times New Roman"/>
          <w:b/>
        </w:rPr>
        <w:t xml:space="preserve">Okryj podejrzany pakunek w razie stwierdzenia, że wydobywa się z niego inna substancja (tylko jeżeli czas na to pozwala) </w:t>
      </w:r>
      <w:r w:rsidRPr="003E0C4C">
        <w:rPr>
          <w:rFonts w:ascii="Arial Narrow" w:hAnsi="Arial Narrow" w:cs="Times New Roman"/>
        </w:rPr>
        <w:t xml:space="preserve">– okrycie pakunku w przypadku wycieku nieznanej substancji może ograniczyć jej rozprzestrzenianie się. </w:t>
      </w:r>
    </w:p>
    <w:p w14:paraId="4F22031A" w14:textId="77777777" w:rsidR="00043C78" w:rsidRPr="003E0C4C" w:rsidRDefault="00C16B9F">
      <w:pPr>
        <w:numPr>
          <w:ilvl w:val="0"/>
          <w:numId w:val="8"/>
        </w:numPr>
        <w:spacing w:line="266" w:lineRule="auto"/>
        <w:ind w:hanging="340"/>
        <w:rPr>
          <w:rFonts w:ascii="Arial Narrow" w:hAnsi="Arial Narrow" w:cs="Times New Roman"/>
        </w:rPr>
      </w:pPr>
      <w:r w:rsidRPr="003E0C4C">
        <w:rPr>
          <w:rFonts w:ascii="Arial Narrow" w:hAnsi="Arial Narrow" w:cs="Times New Roman"/>
          <w:b/>
        </w:rPr>
        <w:t xml:space="preserve">Poinformuj o zauważeniu pakunku osobę odpowiedzialną za uruchomienie procedury </w:t>
      </w:r>
      <w:r w:rsidRPr="003E0C4C">
        <w:rPr>
          <w:rFonts w:ascii="Arial Narrow" w:hAnsi="Arial Narrow" w:cs="Times New Roman"/>
        </w:rPr>
        <w:t>– osoba ta może zarządzić ewakuację uczniów i wszystkich pracowników szkoły.</w:t>
      </w:r>
    </w:p>
    <w:p w14:paraId="66DDEB1D" w14:textId="77777777" w:rsidR="00043C78" w:rsidRPr="003E0C4C" w:rsidRDefault="00C16B9F">
      <w:pPr>
        <w:numPr>
          <w:ilvl w:val="0"/>
          <w:numId w:val="8"/>
        </w:numPr>
        <w:ind w:hanging="340"/>
        <w:rPr>
          <w:rFonts w:ascii="Arial Narrow" w:hAnsi="Arial Narrow" w:cs="Times New Roman"/>
        </w:rPr>
      </w:pPr>
      <w:r w:rsidRPr="003E0C4C">
        <w:rPr>
          <w:rFonts w:ascii="Arial Narrow" w:hAnsi="Arial Narrow" w:cs="Times New Roman"/>
          <w:b/>
        </w:rPr>
        <w:t xml:space="preserve">Po usłyszeniu sygnału o podłożeniu ładunku wybuchowego rozpocznij ewakuację zgodnie z planem ewakuacji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ewakuacja musi zostać rozpoczęta niezwłocznie po ogłoszeniu odpowiedniego sygnału. Ewakuacja ma na celu ochronę uczniów i wszystkich pracowników szkoły przed skutkami ewentualnej eksplozji ładunku.</w:t>
      </w:r>
    </w:p>
    <w:p w14:paraId="6A919C3D" w14:textId="77777777" w:rsidR="00043C78" w:rsidRPr="003E0C4C" w:rsidRDefault="00C16B9F">
      <w:pPr>
        <w:numPr>
          <w:ilvl w:val="0"/>
          <w:numId w:val="8"/>
        </w:numPr>
        <w:ind w:hanging="340"/>
        <w:rPr>
          <w:rFonts w:ascii="Arial Narrow" w:hAnsi="Arial Narrow" w:cs="Times New Roman"/>
        </w:rPr>
      </w:pPr>
      <w:r w:rsidRPr="003E0C4C">
        <w:rPr>
          <w:rFonts w:ascii="Arial Narrow" w:hAnsi="Arial Narrow" w:cs="Times New Roman"/>
          <w:b/>
        </w:rPr>
        <w:t xml:space="preserve">Nie używaj telefonu komórkowego </w:t>
      </w:r>
      <w:r w:rsidRPr="003E0C4C">
        <w:rPr>
          <w:rFonts w:ascii="Arial Narrow" w:hAnsi="Arial Narrow" w:cs="Times New Roman"/>
        </w:rPr>
        <w:t>–</w:t>
      </w:r>
      <w:r w:rsidRPr="003E0C4C">
        <w:rPr>
          <w:rFonts w:ascii="Arial Narrow" w:hAnsi="Arial Narrow" w:cs="Times New Roman"/>
          <w:b/>
        </w:rPr>
        <w:t xml:space="preserve"> </w:t>
      </w:r>
      <w:r w:rsidRPr="003E0C4C">
        <w:rPr>
          <w:rFonts w:ascii="Arial Narrow" w:hAnsi="Arial Narrow" w:cs="Times New Roman"/>
        </w:rPr>
        <w:t xml:space="preserve">fale emitowane przez telefon komórkowy mogą zainicjować eksplozję ładunku. </w:t>
      </w:r>
    </w:p>
    <w:p w14:paraId="6F23AECB" w14:textId="77777777" w:rsidR="00043C78" w:rsidRPr="003E0C4C" w:rsidRDefault="00C16B9F">
      <w:pPr>
        <w:numPr>
          <w:ilvl w:val="0"/>
          <w:numId w:val="8"/>
        </w:numPr>
        <w:ind w:hanging="340"/>
        <w:rPr>
          <w:rFonts w:ascii="Arial Narrow" w:hAnsi="Arial Narrow" w:cs="Times New Roman"/>
        </w:rPr>
      </w:pPr>
      <w:r w:rsidRPr="003E0C4C">
        <w:rPr>
          <w:rFonts w:ascii="Arial Narrow" w:hAnsi="Arial Narrow" w:cs="Times New Roman"/>
          <w:b/>
        </w:rPr>
        <w:t>Bezwzględnie wykonuj polecenia osoby kierującej sytuacją kryzysową lub funkcjonariuszy służb</w:t>
      </w:r>
      <w:r w:rsidRPr="003E0C4C">
        <w:rPr>
          <w:rFonts w:ascii="Arial Narrow" w:hAnsi="Arial Narrow" w:cs="Times New Roman"/>
        </w:rPr>
        <w:t xml:space="preserve"> – w trakcie uruchomienia procedury niezbędna jest dyscyplina i niezwłoczne wykonywanie wszystkich poleceń osoby kierującej sytuacją kryzysową. </w:t>
      </w:r>
    </w:p>
    <w:p w14:paraId="46F58B65" w14:textId="77777777" w:rsidR="00043C78" w:rsidRPr="003E0C4C" w:rsidRDefault="00C16B9F">
      <w:pPr>
        <w:numPr>
          <w:ilvl w:val="0"/>
          <w:numId w:val="8"/>
        </w:numPr>
        <w:spacing w:line="266" w:lineRule="auto"/>
        <w:ind w:hanging="340"/>
        <w:rPr>
          <w:rFonts w:ascii="Arial Narrow" w:hAnsi="Arial Narrow" w:cs="Times New Roman"/>
        </w:rPr>
      </w:pPr>
      <w:r w:rsidRPr="003E0C4C">
        <w:rPr>
          <w:rFonts w:ascii="Arial Narrow" w:hAnsi="Arial Narrow" w:cs="Times New Roman"/>
          <w:b/>
        </w:rPr>
        <w:t>W miejscu ewakuacji policz wszystkich uczniów i pracowników szkoły i poinformuj osobę odpowiedzialną za kierowanie działaniami kryzysowymi</w:t>
      </w:r>
      <w:r w:rsidRPr="003E0C4C">
        <w:rPr>
          <w:rFonts w:ascii="Arial Narrow" w:hAnsi="Arial Narrow" w:cs="Times New Roman"/>
        </w:rPr>
        <w:t xml:space="preserve"> – szybkie sprawdzenie obecności ułatwi zakończenie ewakuacji szkoły. </w:t>
      </w:r>
    </w:p>
    <w:p w14:paraId="54F18006" w14:textId="77777777" w:rsidR="00043C78" w:rsidRPr="003E0C4C" w:rsidRDefault="00C16B9F">
      <w:pPr>
        <w:numPr>
          <w:ilvl w:val="0"/>
          <w:numId w:val="8"/>
        </w:numPr>
        <w:spacing w:after="682"/>
        <w:ind w:hanging="340"/>
        <w:rPr>
          <w:rFonts w:ascii="Arial Narrow" w:hAnsi="Arial Narrow" w:cs="Times New Roman"/>
        </w:rPr>
      </w:pPr>
      <w:r w:rsidRPr="003E0C4C">
        <w:rPr>
          <w:rFonts w:ascii="Arial Narrow" w:hAnsi="Arial Narrow" w:cs="Times New Roman"/>
          <w:b/>
        </w:rPr>
        <w:t>Jeśli jest to możliwe, poinformuj rodziców o miejscu odbioru ich dzieci i drodze dojazdu do szkoły</w:t>
      </w:r>
      <w:r w:rsidRPr="003E0C4C">
        <w:rPr>
          <w:rFonts w:ascii="Arial Narrow" w:hAnsi="Arial Narrow" w:cs="Times New Roman"/>
        </w:rPr>
        <w:t xml:space="preserve"> – informacja ta pozwoli rodzicom na sprawny odbiór dzieci i nie spowoduje blokowania dróg ewakuacyjnych. </w:t>
      </w:r>
    </w:p>
    <w:p w14:paraId="4FC95A51" w14:textId="77777777" w:rsidR="00043C78" w:rsidRPr="003E0C4C" w:rsidRDefault="00C16B9F">
      <w:pPr>
        <w:spacing w:after="46" w:line="262" w:lineRule="auto"/>
        <w:jc w:val="center"/>
        <w:rPr>
          <w:rFonts w:ascii="Arial Narrow" w:hAnsi="Arial Narrow" w:cs="Times New Roman"/>
          <w:b/>
        </w:rPr>
      </w:pPr>
      <w:r w:rsidRPr="003E0C4C">
        <w:rPr>
          <w:rFonts w:ascii="Arial Narrow" w:hAnsi="Arial Narrow" w:cs="Times New Roman"/>
          <w:b/>
        </w:rPr>
        <w:lastRenderedPageBreak/>
        <w:t>Instrukcja postępowania w przypadku podejrzenia podłożenia na terenie szkoły ładunku wybuchowego lub podejrzanego pakunku</w:t>
      </w:r>
    </w:p>
    <w:p w14:paraId="0CCBC257" w14:textId="77777777" w:rsidR="00E2421B" w:rsidRPr="003E0C4C" w:rsidRDefault="00E2421B">
      <w:pPr>
        <w:spacing w:after="46" w:line="262" w:lineRule="auto"/>
        <w:jc w:val="center"/>
        <w:rPr>
          <w:rFonts w:ascii="Arial Narrow" w:hAnsi="Arial Narrow" w:cs="Times New Roman"/>
        </w:rPr>
      </w:pPr>
    </w:p>
    <w:tbl>
      <w:tblPr>
        <w:tblStyle w:val="TableGrid"/>
        <w:tblW w:w="9078" w:type="dxa"/>
        <w:tblInd w:w="0" w:type="dxa"/>
        <w:tblCellMar>
          <w:top w:w="56" w:type="dxa"/>
          <w:left w:w="113" w:type="dxa"/>
          <w:right w:w="62" w:type="dxa"/>
        </w:tblCellMar>
        <w:tblLook w:val="04A0" w:firstRow="1" w:lastRow="0" w:firstColumn="1" w:lastColumn="0" w:noHBand="0" w:noVBand="1"/>
      </w:tblPr>
      <w:tblGrid>
        <w:gridCol w:w="2264"/>
        <w:gridCol w:w="2268"/>
        <w:gridCol w:w="4546"/>
      </w:tblGrid>
      <w:tr w:rsidR="00043C78" w:rsidRPr="003E0C4C" w14:paraId="24E05ADF" w14:textId="77777777" w:rsidTr="00E27847">
        <w:trPr>
          <w:trHeight w:val="1411"/>
        </w:trPr>
        <w:tc>
          <w:tcPr>
            <w:tcW w:w="9078" w:type="dxa"/>
            <w:gridSpan w:val="3"/>
            <w:tcBorders>
              <w:top w:val="single" w:sz="4" w:space="0" w:color="181717"/>
              <w:left w:val="single" w:sz="4" w:space="0" w:color="181717"/>
              <w:bottom w:val="single" w:sz="4" w:space="0" w:color="181717"/>
              <w:right w:val="single" w:sz="4" w:space="0" w:color="181717"/>
            </w:tcBorders>
            <w:vAlign w:val="center"/>
          </w:tcPr>
          <w:p w14:paraId="7A9AC417" w14:textId="77777777" w:rsidR="00043C78" w:rsidRPr="003E0C4C" w:rsidRDefault="00C16B9F">
            <w:pPr>
              <w:spacing w:after="142" w:line="259" w:lineRule="auto"/>
              <w:ind w:left="0" w:firstLine="0"/>
              <w:jc w:val="left"/>
              <w:rPr>
                <w:rFonts w:ascii="Arial Narrow" w:hAnsi="Arial Narrow" w:cs="Times New Roman"/>
              </w:rPr>
            </w:pPr>
            <w:r w:rsidRPr="003E0C4C">
              <w:rPr>
                <w:rFonts w:ascii="Arial Narrow" w:hAnsi="Arial Narrow" w:cs="Times New Roman"/>
                <w:b/>
              </w:rPr>
              <w:t>Osoby odpowiedzialne za zarządzanie</w:t>
            </w:r>
          </w:p>
          <w:p w14:paraId="1E61B16D"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 xml:space="preserve">Dyrektor placówki lub w przypadku jego nieobecności wicedyrektor; w przypadku ich nieobecności – osoba przez nich wcześniej upoważniona. </w:t>
            </w:r>
          </w:p>
        </w:tc>
      </w:tr>
      <w:tr w:rsidR="00043C78" w:rsidRPr="003E0C4C" w14:paraId="7A8ACEF2" w14:textId="77777777" w:rsidTr="00E27847">
        <w:trPr>
          <w:trHeight w:val="695"/>
        </w:trPr>
        <w:tc>
          <w:tcPr>
            <w:tcW w:w="4532" w:type="dxa"/>
            <w:gridSpan w:val="2"/>
            <w:tcBorders>
              <w:top w:val="single" w:sz="4" w:space="0" w:color="181717"/>
              <w:left w:val="single" w:sz="4" w:space="0" w:color="181717"/>
              <w:bottom w:val="single" w:sz="4" w:space="0" w:color="181717"/>
              <w:right w:val="single" w:sz="4" w:space="0" w:color="181717"/>
            </w:tcBorders>
            <w:shd w:val="clear" w:color="auto" w:fill="F2F2F2" w:themeFill="background1" w:themeFillShade="F2"/>
          </w:tcPr>
          <w:p w14:paraId="4E0AE04C" w14:textId="77777777" w:rsidR="00043C78" w:rsidRPr="003E0C4C" w:rsidRDefault="00C16B9F">
            <w:pPr>
              <w:spacing w:after="0" w:line="259" w:lineRule="auto"/>
              <w:ind w:left="0" w:firstLine="0"/>
              <w:jc w:val="center"/>
              <w:rPr>
                <w:rFonts w:ascii="Arial Narrow" w:hAnsi="Arial Narrow" w:cs="Times New Roman"/>
              </w:rPr>
            </w:pPr>
            <w:r w:rsidRPr="003E0C4C">
              <w:rPr>
                <w:rFonts w:ascii="Arial Narrow" w:hAnsi="Arial Narrow" w:cs="Times New Roman"/>
                <w:b/>
              </w:rPr>
              <w:t>Otrzymanie informacji o podłożeniu ładunku wybuchowego</w:t>
            </w:r>
          </w:p>
        </w:tc>
        <w:tc>
          <w:tcPr>
            <w:tcW w:w="4546" w:type="dxa"/>
            <w:tcBorders>
              <w:top w:val="single" w:sz="4" w:space="0" w:color="181717"/>
              <w:left w:val="single" w:sz="4" w:space="0" w:color="181717"/>
              <w:bottom w:val="single" w:sz="4" w:space="0" w:color="181717"/>
              <w:right w:val="single" w:sz="4" w:space="0" w:color="181717"/>
            </w:tcBorders>
            <w:shd w:val="clear" w:color="auto" w:fill="F2F2F2" w:themeFill="background1" w:themeFillShade="F2"/>
            <w:vAlign w:val="center"/>
          </w:tcPr>
          <w:p w14:paraId="124BA1CC" w14:textId="77777777" w:rsidR="00043C78" w:rsidRPr="003E0C4C" w:rsidRDefault="00C16B9F">
            <w:pPr>
              <w:spacing w:after="0" w:line="259" w:lineRule="auto"/>
              <w:ind w:left="0" w:right="51" w:firstLine="0"/>
              <w:jc w:val="center"/>
              <w:rPr>
                <w:rFonts w:ascii="Arial Narrow" w:hAnsi="Arial Narrow" w:cs="Times New Roman"/>
              </w:rPr>
            </w:pPr>
            <w:r w:rsidRPr="003E0C4C">
              <w:rPr>
                <w:rFonts w:ascii="Arial Narrow" w:hAnsi="Arial Narrow" w:cs="Times New Roman"/>
                <w:b/>
              </w:rPr>
              <w:t>Zauważenie podejrzanego pakunku</w:t>
            </w:r>
          </w:p>
        </w:tc>
      </w:tr>
      <w:tr w:rsidR="00043C78" w:rsidRPr="003E0C4C" w14:paraId="2CBCC9DC" w14:textId="77777777" w:rsidTr="00E27847">
        <w:trPr>
          <w:trHeight w:val="1094"/>
        </w:trPr>
        <w:tc>
          <w:tcPr>
            <w:tcW w:w="4532" w:type="dxa"/>
            <w:gridSpan w:val="2"/>
            <w:tcBorders>
              <w:top w:val="single" w:sz="4" w:space="0" w:color="181717"/>
              <w:left w:val="single" w:sz="4" w:space="0" w:color="181717"/>
              <w:bottom w:val="single" w:sz="4" w:space="0" w:color="181717"/>
              <w:right w:val="single" w:sz="4" w:space="0" w:color="181717"/>
            </w:tcBorders>
          </w:tcPr>
          <w:p w14:paraId="3A3210D3" w14:textId="37BD24F1"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 xml:space="preserve">Prowadząc rozmowę z osobą informującą </w:t>
            </w:r>
            <w:r w:rsidR="005A1DED" w:rsidRPr="003E0C4C">
              <w:rPr>
                <w:rFonts w:ascii="Arial Narrow" w:hAnsi="Arial Narrow" w:cs="Times New Roman"/>
              </w:rPr>
              <w:br/>
            </w:r>
            <w:r w:rsidRPr="003E0C4C">
              <w:rPr>
                <w:rFonts w:ascii="Arial Narrow" w:hAnsi="Arial Narrow" w:cs="Times New Roman"/>
              </w:rPr>
              <w:t xml:space="preserve">o podłożeniu ładunku wybuchowego, zapamiętać jak największą </w:t>
            </w:r>
            <w:r w:rsidR="005A1DED" w:rsidRPr="003E0C4C">
              <w:rPr>
                <w:rFonts w:ascii="Arial Narrow" w:hAnsi="Arial Narrow" w:cs="Times New Roman"/>
              </w:rPr>
              <w:t>liczbę</w:t>
            </w:r>
            <w:r w:rsidRPr="003E0C4C">
              <w:rPr>
                <w:rFonts w:ascii="Arial Narrow" w:hAnsi="Arial Narrow" w:cs="Times New Roman"/>
              </w:rPr>
              <w:t xml:space="preserve"> szczegółów.</w:t>
            </w:r>
          </w:p>
        </w:tc>
        <w:tc>
          <w:tcPr>
            <w:tcW w:w="4546" w:type="dxa"/>
            <w:tcBorders>
              <w:top w:val="single" w:sz="4" w:space="0" w:color="181717"/>
              <w:left w:val="single" w:sz="4" w:space="0" w:color="181717"/>
              <w:bottom w:val="single" w:sz="4" w:space="0" w:color="181717"/>
              <w:right w:val="single" w:sz="4" w:space="0" w:color="181717"/>
            </w:tcBorders>
          </w:tcPr>
          <w:p w14:paraId="2DBC52AF"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Odizolować miejsce zlokalizowania podejrzanego pakunku.</w:t>
            </w:r>
          </w:p>
        </w:tc>
      </w:tr>
      <w:tr w:rsidR="00043C78" w:rsidRPr="003E0C4C" w14:paraId="5C6899BF" w14:textId="77777777" w:rsidTr="00E27847">
        <w:trPr>
          <w:trHeight w:val="801"/>
        </w:trPr>
        <w:tc>
          <w:tcPr>
            <w:tcW w:w="4532" w:type="dxa"/>
            <w:gridSpan w:val="2"/>
            <w:tcBorders>
              <w:top w:val="single" w:sz="4" w:space="0" w:color="181717"/>
              <w:left w:val="single" w:sz="4" w:space="0" w:color="181717"/>
              <w:bottom w:val="single" w:sz="4" w:space="0" w:color="181717"/>
              <w:right w:val="single" w:sz="4" w:space="0" w:color="181717"/>
            </w:tcBorders>
          </w:tcPr>
          <w:p w14:paraId="6198BEEF"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Zapisać natychmiast wszystkie uzyskane lub zapamiętane informacje.</w:t>
            </w:r>
          </w:p>
        </w:tc>
        <w:tc>
          <w:tcPr>
            <w:tcW w:w="4546" w:type="dxa"/>
            <w:tcBorders>
              <w:top w:val="single" w:sz="4" w:space="0" w:color="181717"/>
              <w:left w:val="single" w:sz="4" w:space="0" w:color="181717"/>
              <w:bottom w:val="single" w:sz="4" w:space="0" w:color="181717"/>
              <w:right w:val="single" w:sz="4" w:space="0" w:color="181717"/>
            </w:tcBorders>
          </w:tcPr>
          <w:p w14:paraId="3BE1B1A3"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Nie dotykać, nie otwierać i nie przesuwać podejrzanego pakunku.</w:t>
            </w:r>
          </w:p>
        </w:tc>
      </w:tr>
      <w:tr w:rsidR="00043C78" w:rsidRPr="003E0C4C" w14:paraId="0214DF4A" w14:textId="77777777" w:rsidTr="00E27847">
        <w:trPr>
          <w:trHeight w:val="983"/>
        </w:trPr>
        <w:tc>
          <w:tcPr>
            <w:tcW w:w="4532" w:type="dxa"/>
            <w:gridSpan w:val="2"/>
            <w:tcBorders>
              <w:top w:val="single" w:sz="4" w:space="0" w:color="181717"/>
              <w:left w:val="single" w:sz="4" w:space="0" w:color="181717"/>
              <w:bottom w:val="single" w:sz="4" w:space="0" w:color="181717"/>
              <w:right w:val="single" w:sz="4" w:space="0" w:color="181717"/>
            </w:tcBorders>
          </w:tcPr>
          <w:p w14:paraId="33DF24EE"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Poinformować niezwłocznie o otrzymaniu zgłoszenia osobę odpowiedzialną za uruchomienie procedury.</w:t>
            </w:r>
          </w:p>
        </w:tc>
        <w:tc>
          <w:tcPr>
            <w:tcW w:w="4546" w:type="dxa"/>
            <w:tcBorders>
              <w:top w:val="single" w:sz="4" w:space="0" w:color="181717"/>
              <w:left w:val="single" w:sz="4" w:space="0" w:color="181717"/>
              <w:bottom w:val="single" w:sz="4" w:space="0" w:color="181717"/>
              <w:right w:val="single" w:sz="4" w:space="0" w:color="181717"/>
            </w:tcBorders>
          </w:tcPr>
          <w:p w14:paraId="083A7385"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Okryć pakunek w przypadku stwierdzenia wydobywania się z niego innej substancji (tylko jeżeli czas na to pozwala).</w:t>
            </w:r>
          </w:p>
          <w:p w14:paraId="1298918F" w14:textId="77777777" w:rsidR="005A1DED" w:rsidRPr="003E0C4C" w:rsidRDefault="005A1DED" w:rsidP="005A1DED">
            <w:pPr>
              <w:spacing w:after="0" w:line="259" w:lineRule="auto"/>
              <w:ind w:left="0" w:right="51" w:firstLine="0"/>
              <w:jc w:val="left"/>
              <w:rPr>
                <w:rFonts w:ascii="Arial Narrow" w:hAnsi="Arial Narrow" w:cs="Times New Roman"/>
              </w:rPr>
            </w:pPr>
          </w:p>
        </w:tc>
      </w:tr>
      <w:tr w:rsidR="005A1DED" w:rsidRPr="003E0C4C" w14:paraId="3229DB01" w14:textId="77777777" w:rsidTr="00E27847">
        <w:trPr>
          <w:trHeight w:val="695"/>
        </w:trPr>
        <w:tc>
          <w:tcPr>
            <w:tcW w:w="4532" w:type="dxa"/>
            <w:gridSpan w:val="2"/>
            <w:tcBorders>
              <w:top w:val="single" w:sz="4" w:space="0" w:color="181717"/>
              <w:left w:val="single" w:sz="4" w:space="0" w:color="181717"/>
              <w:bottom w:val="single" w:sz="4" w:space="0" w:color="181717"/>
              <w:right w:val="single" w:sz="4" w:space="0" w:color="181717"/>
            </w:tcBorders>
            <w:shd w:val="clear" w:color="auto" w:fill="F2F2F2" w:themeFill="background1" w:themeFillShade="F2"/>
          </w:tcPr>
          <w:p w14:paraId="26DD61CA" w14:textId="77777777" w:rsidR="005A1DED" w:rsidRPr="003E0C4C" w:rsidRDefault="005A1DED" w:rsidP="00276501">
            <w:pPr>
              <w:spacing w:after="0" w:line="259" w:lineRule="auto"/>
              <w:ind w:left="0" w:firstLine="0"/>
              <w:jc w:val="center"/>
              <w:rPr>
                <w:rFonts w:ascii="Arial Narrow" w:hAnsi="Arial Narrow" w:cs="Times New Roman"/>
              </w:rPr>
            </w:pPr>
            <w:r w:rsidRPr="003E0C4C">
              <w:rPr>
                <w:rFonts w:ascii="Arial Narrow" w:hAnsi="Arial Narrow" w:cs="Times New Roman"/>
                <w:b/>
              </w:rPr>
              <w:t>Otrzymanie informacji o podłożeniu ładunku wybuchowego</w:t>
            </w:r>
          </w:p>
        </w:tc>
        <w:tc>
          <w:tcPr>
            <w:tcW w:w="4546" w:type="dxa"/>
            <w:tcBorders>
              <w:top w:val="single" w:sz="4" w:space="0" w:color="181717"/>
              <w:left w:val="single" w:sz="4" w:space="0" w:color="181717"/>
              <w:bottom w:val="single" w:sz="4" w:space="0" w:color="181717"/>
              <w:right w:val="single" w:sz="4" w:space="0" w:color="181717"/>
            </w:tcBorders>
            <w:shd w:val="clear" w:color="auto" w:fill="F2F2F2" w:themeFill="background1" w:themeFillShade="F2"/>
            <w:vAlign w:val="center"/>
          </w:tcPr>
          <w:p w14:paraId="15FD516F" w14:textId="77777777" w:rsidR="005A1DED" w:rsidRPr="003E0C4C" w:rsidRDefault="005A1DED" w:rsidP="00276501">
            <w:pPr>
              <w:spacing w:after="0" w:line="259" w:lineRule="auto"/>
              <w:ind w:left="0" w:right="51" w:firstLine="0"/>
              <w:jc w:val="center"/>
              <w:rPr>
                <w:rFonts w:ascii="Arial Narrow" w:hAnsi="Arial Narrow" w:cs="Times New Roman"/>
              </w:rPr>
            </w:pPr>
            <w:r w:rsidRPr="003E0C4C">
              <w:rPr>
                <w:rFonts w:ascii="Arial Narrow" w:hAnsi="Arial Narrow" w:cs="Times New Roman"/>
                <w:b/>
              </w:rPr>
              <w:t>Zauważenie podejrzanego pakunku</w:t>
            </w:r>
          </w:p>
        </w:tc>
      </w:tr>
      <w:tr w:rsidR="00043C78" w:rsidRPr="003E0C4C" w14:paraId="47C4006E" w14:textId="77777777" w:rsidTr="00E27847">
        <w:trPr>
          <w:trHeight w:val="1094"/>
        </w:trPr>
        <w:tc>
          <w:tcPr>
            <w:tcW w:w="4532" w:type="dxa"/>
            <w:gridSpan w:val="2"/>
            <w:tcBorders>
              <w:top w:val="single" w:sz="4" w:space="0" w:color="181717"/>
              <w:left w:val="single" w:sz="4" w:space="0" w:color="181717"/>
              <w:bottom w:val="single" w:sz="4" w:space="0" w:color="181717"/>
              <w:right w:val="single" w:sz="4" w:space="0" w:color="181717"/>
            </w:tcBorders>
          </w:tcPr>
          <w:p w14:paraId="75C6C02B"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 xml:space="preserve">Po usłyszeniu sygnału o podłożeniu ładunku wybuchowego rozpocząć ewakuację zgodnie z planem ewakuacji. </w:t>
            </w:r>
          </w:p>
        </w:tc>
        <w:tc>
          <w:tcPr>
            <w:tcW w:w="4546" w:type="dxa"/>
            <w:tcBorders>
              <w:top w:val="single" w:sz="4" w:space="0" w:color="181717"/>
              <w:left w:val="single" w:sz="4" w:space="0" w:color="181717"/>
              <w:bottom w:val="single" w:sz="4" w:space="0" w:color="181717"/>
              <w:right w:val="single" w:sz="4" w:space="0" w:color="181717"/>
            </w:tcBorders>
          </w:tcPr>
          <w:p w14:paraId="64C72ADB"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Poinformować o zauważeniu pakunku osobę odpowiedzialną za uruchomienie czynności.</w:t>
            </w:r>
          </w:p>
        </w:tc>
      </w:tr>
      <w:tr w:rsidR="00043C78" w:rsidRPr="003E0C4C" w14:paraId="07422219" w14:textId="77777777" w:rsidTr="00E27847">
        <w:trPr>
          <w:trHeight w:val="1104"/>
        </w:trPr>
        <w:tc>
          <w:tcPr>
            <w:tcW w:w="4532" w:type="dxa"/>
            <w:gridSpan w:val="2"/>
            <w:tcBorders>
              <w:top w:val="single" w:sz="4" w:space="0" w:color="181717"/>
              <w:left w:val="single" w:sz="4" w:space="0" w:color="181717"/>
              <w:bottom w:val="single" w:sz="4" w:space="0" w:color="181717"/>
              <w:right w:val="single" w:sz="4" w:space="0" w:color="181717"/>
            </w:tcBorders>
          </w:tcPr>
          <w:p w14:paraId="455152E1"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Nie używać telefonu komórkowego.</w:t>
            </w:r>
          </w:p>
        </w:tc>
        <w:tc>
          <w:tcPr>
            <w:tcW w:w="4546" w:type="dxa"/>
            <w:tcBorders>
              <w:top w:val="single" w:sz="4" w:space="0" w:color="181717"/>
              <w:left w:val="single" w:sz="4" w:space="0" w:color="181717"/>
              <w:bottom w:val="single" w:sz="4" w:space="0" w:color="181717"/>
              <w:right w:val="single" w:sz="4" w:space="0" w:color="181717"/>
            </w:tcBorders>
          </w:tcPr>
          <w:p w14:paraId="5BE55030"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Po usłyszeniu sygnału o podłożeniu ładunku wybuchowego rozpocząć ewakuację zgodnie z planem ewakuacji.</w:t>
            </w:r>
          </w:p>
        </w:tc>
      </w:tr>
      <w:tr w:rsidR="00043C78" w:rsidRPr="003E0C4C" w14:paraId="35D2B33E" w14:textId="77777777" w:rsidTr="00E27847">
        <w:trPr>
          <w:trHeight w:val="983"/>
        </w:trPr>
        <w:tc>
          <w:tcPr>
            <w:tcW w:w="4532" w:type="dxa"/>
            <w:gridSpan w:val="2"/>
            <w:tcBorders>
              <w:top w:val="single" w:sz="4" w:space="0" w:color="181717"/>
              <w:left w:val="single" w:sz="4" w:space="0" w:color="181717"/>
              <w:bottom w:val="single" w:sz="4" w:space="0" w:color="181717"/>
              <w:right w:val="single" w:sz="4" w:space="0" w:color="181717"/>
            </w:tcBorders>
          </w:tcPr>
          <w:p w14:paraId="46E006AC"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Wychodząc z sali, sprawdzić w miarę możliwości, czy w klasie pozostały przedmioty, które nie należą do jej wyposażenia.</w:t>
            </w:r>
          </w:p>
        </w:tc>
        <w:tc>
          <w:tcPr>
            <w:tcW w:w="4546" w:type="dxa"/>
            <w:tcBorders>
              <w:top w:val="single" w:sz="4" w:space="0" w:color="181717"/>
              <w:left w:val="single" w:sz="4" w:space="0" w:color="181717"/>
              <w:bottom w:val="single" w:sz="4" w:space="0" w:color="181717"/>
              <w:right w:val="single" w:sz="4" w:space="0" w:color="181717"/>
            </w:tcBorders>
          </w:tcPr>
          <w:p w14:paraId="1B6CBE71"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Nie używać telefonu komórkowego.</w:t>
            </w:r>
          </w:p>
        </w:tc>
      </w:tr>
      <w:tr w:rsidR="00043C78" w:rsidRPr="003E0C4C" w14:paraId="09D9CB3C" w14:textId="77777777" w:rsidTr="00E27847">
        <w:trPr>
          <w:trHeight w:val="1094"/>
        </w:trPr>
        <w:tc>
          <w:tcPr>
            <w:tcW w:w="4532" w:type="dxa"/>
            <w:gridSpan w:val="2"/>
            <w:tcBorders>
              <w:top w:val="single" w:sz="4" w:space="0" w:color="181717"/>
              <w:left w:val="single" w:sz="4" w:space="0" w:color="181717"/>
              <w:bottom w:val="single" w:sz="4" w:space="0" w:color="181717"/>
              <w:right w:val="single" w:sz="4" w:space="0" w:color="181717"/>
            </w:tcBorders>
          </w:tcPr>
          <w:p w14:paraId="6F332238"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 xml:space="preserve">Bezwzględnie wykonywać polecenia osoby kierującej sytuacją kryzysową lub funkcjonariuszy służb. </w:t>
            </w:r>
          </w:p>
        </w:tc>
        <w:tc>
          <w:tcPr>
            <w:tcW w:w="4546" w:type="dxa"/>
            <w:tcBorders>
              <w:top w:val="single" w:sz="4" w:space="0" w:color="181717"/>
              <w:left w:val="single" w:sz="4" w:space="0" w:color="181717"/>
              <w:bottom w:val="single" w:sz="4" w:space="0" w:color="181717"/>
              <w:right w:val="single" w:sz="4" w:space="0" w:color="181717"/>
            </w:tcBorders>
          </w:tcPr>
          <w:p w14:paraId="17B4B03D"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Bezwzględnie wykonywać polecenia osoby kierującej sytuacją kryzysową lub funkcjonariuszy służb.</w:t>
            </w:r>
          </w:p>
        </w:tc>
      </w:tr>
      <w:tr w:rsidR="00043C78" w:rsidRPr="003E0C4C" w14:paraId="790D8383" w14:textId="77777777" w:rsidTr="00E27847">
        <w:trPr>
          <w:trHeight w:val="1271"/>
        </w:trPr>
        <w:tc>
          <w:tcPr>
            <w:tcW w:w="4532" w:type="dxa"/>
            <w:gridSpan w:val="2"/>
            <w:tcBorders>
              <w:top w:val="single" w:sz="4" w:space="0" w:color="181717"/>
              <w:left w:val="single" w:sz="4" w:space="0" w:color="181717"/>
              <w:bottom w:val="single" w:sz="4" w:space="0" w:color="181717"/>
              <w:right w:val="single" w:sz="4" w:space="0" w:color="181717"/>
            </w:tcBorders>
          </w:tcPr>
          <w:p w14:paraId="035683AF" w14:textId="39200991"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W miejscu ewakuacji policzyć wszystkich uczniów i poinformować osobę odpowiedzialną za kierowanie działaniami kryzysowymi.</w:t>
            </w:r>
          </w:p>
        </w:tc>
        <w:tc>
          <w:tcPr>
            <w:tcW w:w="4546" w:type="dxa"/>
            <w:tcBorders>
              <w:top w:val="single" w:sz="4" w:space="0" w:color="181717"/>
              <w:left w:val="single" w:sz="4" w:space="0" w:color="181717"/>
              <w:bottom w:val="single" w:sz="4" w:space="0" w:color="181717"/>
              <w:right w:val="single" w:sz="4" w:space="0" w:color="181717"/>
            </w:tcBorders>
          </w:tcPr>
          <w:p w14:paraId="29067D9C" w14:textId="77777777" w:rsidR="00043C78" w:rsidRPr="003E0C4C" w:rsidRDefault="00C16B9F" w:rsidP="005A1DED">
            <w:pPr>
              <w:spacing w:after="0" w:line="259" w:lineRule="auto"/>
              <w:ind w:left="0" w:right="51" w:firstLine="0"/>
              <w:jc w:val="left"/>
              <w:rPr>
                <w:rFonts w:ascii="Arial Narrow" w:hAnsi="Arial Narrow" w:cs="Times New Roman"/>
              </w:rPr>
            </w:pPr>
            <w:r w:rsidRPr="003E0C4C">
              <w:rPr>
                <w:rFonts w:ascii="Arial Narrow" w:hAnsi="Arial Narrow" w:cs="Times New Roman"/>
              </w:rPr>
              <w:t>W miejscu ewakuacji policzyć wszystkich uczniów i poinformować osobę odpowiedzialną za kierowanie działaniami kryzysowymi.</w:t>
            </w:r>
          </w:p>
        </w:tc>
      </w:tr>
      <w:tr w:rsidR="00043C78" w:rsidRPr="003E0C4C" w14:paraId="43E1DE73" w14:textId="77777777" w:rsidTr="00E27847">
        <w:trPr>
          <w:trHeight w:val="801"/>
        </w:trPr>
        <w:tc>
          <w:tcPr>
            <w:tcW w:w="4532" w:type="dxa"/>
            <w:gridSpan w:val="2"/>
            <w:tcBorders>
              <w:top w:val="single" w:sz="4" w:space="0" w:color="181717"/>
              <w:left w:val="single" w:sz="4" w:space="0" w:color="181717"/>
              <w:bottom w:val="single" w:sz="4" w:space="0" w:color="181717"/>
              <w:right w:val="single" w:sz="4" w:space="0" w:color="181717"/>
            </w:tcBorders>
          </w:tcPr>
          <w:p w14:paraId="167B417D"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Poinformować rodziców o miejscu odbioru ich dzieci i drodze dojazdu.</w:t>
            </w:r>
          </w:p>
        </w:tc>
        <w:tc>
          <w:tcPr>
            <w:tcW w:w="4546" w:type="dxa"/>
            <w:tcBorders>
              <w:top w:val="single" w:sz="4" w:space="0" w:color="181717"/>
              <w:left w:val="single" w:sz="4" w:space="0" w:color="181717"/>
              <w:bottom w:val="single" w:sz="4" w:space="0" w:color="181717"/>
              <w:right w:val="single" w:sz="4" w:space="0" w:color="181717"/>
            </w:tcBorders>
          </w:tcPr>
          <w:p w14:paraId="118C067F" w14:textId="77777777" w:rsidR="00043C78" w:rsidRPr="003E0C4C" w:rsidRDefault="00C16B9F" w:rsidP="005A1DED">
            <w:pPr>
              <w:spacing w:after="0" w:line="259" w:lineRule="auto"/>
              <w:ind w:left="0" w:firstLine="0"/>
              <w:jc w:val="left"/>
              <w:rPr>
                <w:rFonts w:ascii="Arial Narrow" w:hAnsi="Arial Narrow" w:cs="Times New Roman"/>
              </w:rPr>
            </w:pPr>
            <w:r w:rsidRPr="003E0C4C">
              <w:rPr>
                <w:rFonts w:ascii="Arial Narrow" w:hAnsi="Arial Narrow" w:cs="Times New Roman"/>
              </w:rPr>
              <w:t>Poinformować rodziców o miejscu odbioru dzieci i drodze dojazdu.</w:t>
            </w:r>
          </w:p>
        </w:tc>
      </w:tr>
      <w:tr w:rsidR="00043C78" w:rsidRPr="003E0C4C" w14:paraId="2515C575" w14:textId="77777777" w:rsidTr="00E27847">
        <w:trPr>
          <w:trHeight w:val="1271"/>
        </w:trPr>
        <w:tc>
          <w:tcPr>
            <w:tcW w:w="2264" w:type="dxa"/>
            <w:tcBorders>
              <w:top w:val="single" w:sz="4" w:space="0" w:color="181717"/>
              <w:left w:val="single" w:sz="4" w:space="0" w:color="181717"/>
              <w:bottom w:val="single" w:sz="4" w:space="0" w:color="181717"/>
              <w:right w:val="single" w:sz="4" w:space="0" w:color="181717"/>
            </w:tcBorders>
          </w:tcPr>
          <w:p w14:paraId="4B1FB0FA" w14:textId="3C34FDCC"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lastRenderedPageBreak/>
              <w:t>Sposób prowadzenia ewakuacji</w:t>
            </w:r>
          </w:p>
        </w:tc>
        <w:tc>
          <w:tcPr>
            <w:tcW w:w="6814" w:type="dxa"/>
            <w:gridSpan w:val="2"/>
            <w:tcBorders>
              <w:top w:val="single" w:sz="4" w:space="0" w:color="181717"/>
              <w:left w:val="single" w:sz="4" w:space="0" w:color="181717"/>
              <w:bottom w:val="single" w:sz="4" w:space="0" w:color="181717"/>
              <w:right w:val="single" w:sz="4" w:space="0" w:color="181717"/>
            </w:tcBorders>
          </w:tcPr>
          <w:p w14:paraId="19D54070"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Ewakuację można przeprowadzić tylko na wyraźną komendę administratora budynku (wyznaczonej osoby odpowiedzialnej za uruchomienie procedury) lub sił interweniujących i zgodnie z ich wskazówkami.</w:t>
            </w:r>
          </w:p>
        </w:tc>
      </w:tr>
      <w:tr w:rsidR="00043C78" w:rsidRPr="003E0C4C" w14:paraId="322F9191" w14:textId="77777777" w:rsidTr="00E27847">
        <w:trPr>
          <w:trHeight w:val="527"/>
        </w:trPr>
        <w:tc>
          <w:tcPr>
            <w:tcW w:w="2264" w:type="dxa"/>
            <w:tcBorders>
              <w:top w:val="single" w:sz="4" w:space="0" w:color="181717"/>
              <w:left w:val="single" w:sz="4" w:space="0" w:color="181717"/>
              <w:bottom w:val="single" w:sz="4" w:space="0" w:color="181717"/>
              <w:right w:val="single" w:sz="4" w:space="0" w:color="181717"/>
            </w:tcBorders>
            <w:vAlign w:val="center"/>
          </w:tcPr>
          <w:p w14:paraId="4F44D8E5"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Telefony alarmowe</w:t>
            </w:r>
          </w:p>
        </w:tc>
        <w:tc>
          <w:tcPr>
            <w:tcW w:w="6814" w:type="dxa"/>
            <w:gridSpan w:val="2"/>
            <w:tcBorders>
              <w:top w:val="single" w:sz="4" w:space="0" w:color="181717"/>
              <w:left w:val="single" w:sz="4" w:space="0" w:color="181717"/>
              <w:bottom w:val="single" w:sz="4" w:space="0" w:color="181717"/>
              <w:right w:val="single" w:sz="4" w:space="0" w:color="181717"/>
            </w:tcBorders>
            <w:vAlign w:val="center"/>
          </w:tcPr>
          <w:p w14:paraId="1F41964C" w14:textId="17D8E1E1" w:rsidR="00043C78" w:rsidRPr="003E0C4C" w:rsidRDefault="005A1DED">
            <w:pPr>
              <w:spacing w:after="0" w:line="259" w:lineRule="auto"/>
              <w:ind w:left="0" w:firstLine="0"/>
              <w:jc w:val="left"/>
              <w:rPr>
                <w:rFonts w:ascii="Arial Narrow" w:hAnsi="Arial Narrow" w:cs="Times New Roman"/>
              </w:rPr>
            </w:pPr>
            <w:r w:rsidRPr="003E0C4C">
              <w:rPr>
                <w:rFonts w:ascii="Arial Narrow" w:hAnsi="Arial Narrow" w:cs="Times New Roman"/>
              </w:rPr>
              <w:t>p</w:t>
            </w:r>
            <w:r w:rsidR="00C16B9F" w:rsidRPr="003E0C4C">
              <w:rPr>
                <w:rFonts w:ascii="Arial Narrow" w:hAnsi="Arial Narrow" w:cs="Times New Roman"/>
              </w:rPr>
              <w:t>olicja</w:t>
            </w:r>
            <w:r w:rsidRPr="003E0C4C">
              <w:rPr>
                <w:rFonts w:ascii="Arial Narrow" w:hAnsi="Arial Narrow" w:cs="Times New Roman"/>
              </w:rPr>
              <w:t xml:space="preserve"> – </w:t>
            </w:r>
            <w:r w:rsidR="00C16B9F" w:rsidRPr="003E0C4C">
              <w:rPr>
                <w:rFonts w:ascii="Arial Narrow" w:hAnsi="Arial Narrow" w:cs="Times New Roman"/>
              </w:rPr>
              <w:t>997; europejski telefon alarmowy</w:t>
            </w:r>
            <w:r w:rsidRPr="003E0C4C">
              <w:rPr>
                <w:rFonts w:ascii="Arial Narrow" w:hAnsi="Arial Narrow" w:cs="Times New Roman"/>
              </w:rPr>
              <w:t xml:space="preserve"> – </w:t>
            </w:r>
            <w:r w:rsidR="00C16B9F" w:rsidRPr="003E0C4C">
              <w:rPr>
                <w:rFonts w:ascii="Arial Narrow" w:hAnsi="Arial Narrow" w:cs="Times New Roman"/>
              </w:rPr>
              <w:t>112</w:t>
            </w:r>
          </w:p>
        </w:tc>
      </w:tr>
      <w:tr w:rsidR="00043C78" w:rsidRPr="003E0C4C" w14:paraId="78F6A612" w14:textId="77777777" w:rsidTr="00E27847">
        <w:trPr>
          <w:trHeight w:val="3396"/>
        </w:trPr>
        <w:tc>
          <w:tcPr>
            <w:tcW w:w="2264" w:type="dxa"/>
            <w:tcBorders>
              <w:top w:val="single" w:sz="4" w:space="0" w:color="181717"/>
              <w:left w:val="single" w:sz="4" w:space="0" w:color="181717"/>
              <w:bottom w:val="single" w:sz="4" w:space="0" w:color="181717"/>
              <w:right w:val="single" w:sz="4" w:space="0" w:color="181717"/>
            </w:tcBorders>
          </w:tcPr>
          <w:p w14:paraId="65F024BE" w14:textId="676FE456"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Sposób</w:t>
            </w:r>
            <w:r w:rsidR="00CA412D" w:rsidRPr="003E0C4C">
              <w:rPr>
                <w:rFonts w:ascii="Arial Narrow" w:hAnsi="Arial Narrow" w:cs="Times New Roman"/>
                <w:b/>
              </w:rPr>
              <w:t xml:space="preserve"> </w:t>
            </w:r>
            <w:r w:rsidRPr="003E0C4C">
              <w:rPr>
                <w:rFonts w:ascii="Arial Narrow" w:hAnsi="Arial Narrow" w:cs="Times New Roman"/>
                <w:b/>
              </w:rPr>
              <w:t>powiadamiania służb</w:t>
            </w:r>
          </w:p>
        </w:tc>
        <w:tc>
          <w:tcPr>
            <w:tcW w:w="6814" w:type="dxa"/>
            <w:gridSpan w:val="2"/>
            <w:tcBorders>
              <w:top w:val="single" w:sz="4" w:space="0" w:color="181717"/>
              <w:left w:val="single" w:sz="4" w:space="0" w:color="181717"/>
              <w:bottom w:val="single" w:sz="4" w:space="0" w:color="181717"/>
              <w:right w:val="single" w:sz="4" w:space="0" w:color="181717"/>
            </w:tcBorders>
          </w:tcPr>
          <w:p w14:paraId="48BE6849" w14:textId="77777777" w:rsidR="00043C78" w:rsidRPr="003E0C4C" w:rsidRDefault="00C16B9F">
            <w:pPr>
              <w:spacing w:after="142" w:line="259" w:lineRule="auto"/>
              <w:ind w:left="0" w:firstLine="0"/>
              <w:jc w:val="left"/>
              <w:rPr>
                <w:rFonts w:ascii="Arial Narrow" w:hAnsi="Arial Narrow" w:cs="Times New Roman"/>
              </w:rPr>
            </w:pPr>
            <w:r w:rsidRPr="003E0C4C">
              <w:rPr>
                <w:rFonts w:ascii="Arial Narrow" w:hAnsi="Arial Narrow" w:cs="Times New Roman"/>
              </w:rPr>
              <w:t xml:space="preserve">Wybierz jeden z ww. numerów. </w:t>
            </w:r>
          </w:p>
          <w:p w14:paraId="4BB39B80" w14:textId="77777777" w:rsidR="00043C78" w:rsidRPr="003E0C4C" w:rsidRDefault="00C16B9F">
            <w:pPr>
              <w:spacing w:after="57" w:line="236" w:lineRule="auto"/>
              <w:ind w:left="0" w:firstLine="0"/>
              <w:rPr>
                <w:rFonts w:ascii="Arial Narrow" w:hAnsi="Arial Narrow" w:cs="Times New Roman"/>
              </w:rPr>
            </w:pPr>
            <w:r w:rsidRPr="003E0C4C">
              <w:rPr>
                <w:rFonts w:ascii="Arial Narrow" w:hAnsi="Arial Narrow" w:cs="Times New Roman"/>
              </w:rPr>
              <w:t>Po zgłoszeniu się dyżurnego operatora danej służby podaj następujące informacje:</w:t>
            </w:r>
          </w:p>
          <w:p w14:paraId="6CDBC1E9" w14:textId="77777777" w:rsidR="005A1DED" w:rsidRPr="003E0C4C" w:rsidRDefault="00C16B9F" w:rsidP="005A1DED">
            <w:pPr>
              <w:numPr>
                <w:ilvl w:val="0"/>
                <w:numId w:val="14"/>
              </w:numPr>
              <w:tabs>
                <w:tab w:val="left" w:pos="312"/>
              </w:tabs>
              <w:spacing w:after="0" w:line="259" w:lineRule="auto"/>
              <w:ind w:firstLine="0"/>
              <w:jc w:val="left"/>
              <w:rPr>
                <w:rFonts w:ascii="Arial Narrow" w:hAnsi="Arial Narrow" w:cs="Times New Roman"/>
              </w:rPr>
            </w:pPr>
            <w:r w:rsidRPr="003E0C4C">
              <w:rPr>
                <w:rFonts w:ascii="Arial Narrow" w:hAnsi="Arial Narrow" w:cs="Times New Roman"/>
              </w:rPr>
              <w:t>nazwa i adres szkoły</w:t>
            </w:r>
            <w:r w:rsidR="005A1DED" w:rsidRPr="003E0C4C">
              <w:rPr>
                <w:rFonts w:ascii="Arial Narrow" w:hAnsi="Arial Narrow" w:cs="Times New Roman"/>
              </w:rPr>
              <w:t>,</w:t>
            </w:r>
          </w:p>
          <w:p w14:paraId="32E6F1D3" w14:textId="60D800C5" w:rsidR="005A1DED" w:rsidRPr="003E0C4C" w:rsidRDefault="00C16B9F" w:rsidP="005A1DED">
            <w:pPr>
              <w:numPr>
                <w:ilvl w:val="0"/>
                <w:numId w:val="14"/>
              </w:numPr>
              <w:tabs>
                <w:tab w:val="left" w:pos="312"/>
              </w:tabs>
              <w:spacing w:after="0" w:line="259" w:lineRule="auto"/>
              <w:ind w:firstLine="0"/>
              <w:jc w:val="left"/>
              <w:rPr>
                <w:rFonts w:ascii="Arial Narrow" w:hAnsi="Arial Narrow" w:cs="Times New Roman"/>
              </w:rPr>
            </w:pPr>
            <w:r w:rsidRPr="003E0C4C">
              <w:rPr>
                <w:rFonts w:ascii="Arial Narrow" w:hAnsi="Arial Narrow" w:cs="Times New Roman"/>
              </w:rPr>
              <w:t>rodzaj stwierdzonego zagrożenia</w:t>
            </w:r>
            <w:r w:rsidR="005A1DED" w:rsidRPr="003E0C4C">
              <w:rPr>
                <w:rFonts w:ascii="Arial Narrow" w:hAnsi="Arial Narrow" w:cs="Times New Roman"/>
              </w:rPr>
              <w:t>,</w:t>
            </w:r>
          </w:p>
          <w:p w14:paraId="31D95593" w14:textId="77777777" w:rsidR="005A1DED" w:rsidRPr="003E0C4C" w:rsidRDefault="00C16B9F" w:rsidP="005A1DED">
            <w:pPr>
              <w:numPr>
                <w:ilvl w:val="0"/>
                <w:numId w:val="14"/>
              </w:numPr>
              <w:tabs>
                <w:tab w:val="left" w:pos="312"/>
              </w:tabs>
              <w:spacing w:after="0" w:line="259" w:lineRule="auto"/>
              <w:ind w:firstLine="0"/>
              <w:jc w:val="left"/>
              <w:rPr>
                <w:rFonts w:ascii="Arial Narrow" w:hAnsi="Arial Narrow" w:cs="Times New Roman"/>
              </w:rPr>
            </w:pPr>
            <w:r w:rsidRPr="003E0C4C">
              <w:rPr>
                <w:rFonts w:ascii="Arial Narrow" w:hAnsi="Arial Narrow" w:cs="Times New Roman"/>
              </w:rPr>
              <w:t>własne imię i nazwisko oraz pełniona funkcja</w:t>
            </w:r>
            <w:r w:rsidR="005A1DED" w:rsidRPr="003E0C4C">
              <w:rPr>
                <w:rFonts w:ascii="Arial Narrow" w:hAnsi="Arial Narrow" w:cs="Times New Roman"/>
              </w:rPr>
              <w:t>,</w:t>
            </w:r>
          </w:p>
          <w:p w14:paraId="1D061DE0" w14:textId="77777777" w:rsidR="005A1DED" w:rsidRPr="003E0C4C" w:rsidRDefault="00C16B9F" w:rsidP="005A1DED">
            <w:pPr>
              <w:numPr>
                <w:ilvl w:val="0"/>
                <w:numId w:val="14"/>
              </w:numPr>
              <w:tabs>
                <w:tab w:val="left" w:pos="312"/>
              </w:tabs>
              <w:spacing w:after="0" w:line="259" w:lineRule="auto"/>
              <w:ind w:firstLine="0"/>
              <w:jc w:val="left"/>
              <w:rPr>
                <w:rFonts w:ascii="Arial Narrow" w:hAnsi="Arial Narrow" w:cs="Times New Roman"/>
              </w:rPr>
            </w:pPr>
            <w:r w:rsidRPr="003E0C4C">
              <w:rPr>
                <w:rFonts w:ascii="Arial Narrow" w:hAnsi="Arial Narrow" w:cs="Times New Roman"/>
              </w:rPr>
              <w:t>telefon kontaktowy</w:t>
            </w:r>
            <w:r w:rsidR="005A1DED" w:rsidRPr="003E0C4C">
              <w:rPr>
                <w:rFonts w:ascii="Arial Narrow" w:hAnsi="Arial Narrow" w:cs="Times New Roman"/>
              </w:rPr>
              <w:t>,</w:t>
            </w:r>
          </w:p>
          <w:p w14:paraId="6FF872D2" w14:textId="1FFBE17C" w:rsidR="00043C78" w:rsidRPr="003E0C4C" w:rsidRDefault="00C16B9F" w:rsidP="005A1DED">
            <w:pPr>
              <w:numPr>
                <w:ilvl w:val="0"/>
                <w:numId w:val="14"/>
              </w:numPr>
              <w:tabs>
                <w:tab w:val="left" w:pos="312"/>
              </w:tabs>
              <w:spacing w:after="0" w:line="259" w:lineRule="auto"/>
              <w:ind w:firstLine="0"/>
              <w:jc w:val="left"/>
              <w:rPr>
                <w:rFonts w:ascii="Arial Narrow" w:hAnsi="Arial Narrow" w:cs="Times New Roman"/>
              </w:rPr>
            </w:pPr>
            <w:r w:rsidRPr="003E0C4C">
              <w:rPr>
                <w:rFonts w:ascii="Arial Narrow" w:hAnsi="Arial Narrow" w:cs="Times New Roman"/>
              </w:rPr>
              <w:t>zrealizowane działania.</w:t>
            </w:r>
          </w:p>
          <w:p w14:paraId="4E013F8D" w14:textId="77777777" w:rsidR="005A1DED" w:rsidRPr="003E0C4C" w:rsidRDefault="005A1DED" w:rsidP="005A1DED">
            <w:pPr>
              <w:tabs>
                <w:tab w:val="left" w:pos="312"/>
              </w:tabs>
              <w:spacing w:after="0" w:line="259" w:lineRule="auto"/>
              <w:ind w:left="0" w:firstLine="0"/>
              <w:jc w:val="left"/>
              <w:rPr>
                <w:rFonts w:ascii="Arial Narrow" w:hAnsi="Arial Narrow" w:cs="Times New Roman"/>
              </w:rPr>
            </w:pPr>
          </w:p>
          <w:p w14:paraId="2959E6C4"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Potwierdź przyjęcie zgłoszenia i zapisz dane przyjmującego zgłoszenie.</w:t>
            </w:r>
          </w:p>
        </w:tc>
      </w:tr>
      <w:tr w:rsidR="00043C78" w:rsidRPr="003E0C4C" w14:paraId="656C9D56" w14:textId="77777777" w:rsidTr="00E27847">
        <w:trPr>
          <w:trHeight w:val="1378"/>
        </w:trPr>
        <w:tc>
          <w:tcPr>
            <w:tcW w:w="2264" w:type="dxa"/>
            <w:tcBorders>
              <w:top w:val="single" w:sz="4" w:space="0" w:color="181717"/>
              <w:left w:val="single" w:sz="4" w:space="0" w:color="181717"/>
              <w:bottom w:val="single" w:sz="4" w:space="0" w:color="181717"/>
              <w:right w:val="single" w:sz="4" w:space="0" w:color="181717"/>
            </w:tcBorders>
          </w:tcPr>
          <w:p w14:paraId="294DFB93" w14:textId="77777777" w:rsidR="00043C78" w:rsidRPr="003E0C4C" w:rsidRDefault="00C16B9F">
            <w:pPr>
              <w:spacing w:after="0" w:line="259" w:lineRule="auto"/>
              <w:ind w:left="0" w:right="228" w:firstLine="0"/>
              <w:jc w:val="left"/>
              <w:rPr>
                <w:rFonts w:ascii="Arial Narrow" w:hAnsi="Arial Narrow" w:cs="Times New Roman"/>
              </w:rPr>
            </w:pPr>
            <w:r w:rsidRPr="003E0C4C">
              <w:rPr>
                <w:rFonts w:ascii="Arial Narrow" w:hAnsi="Arial Narrow" w:cs="Times New Roman"/>
                <w:b/>
              </w:rPr>
              <w:t>Sposób postępowania z uczniami ze SPE</w:t>
            </w:r>
          </w:p>
        </w:tc>
        <w:tc>
          <w:tcPr>
            <w:tcW w:w="6814" w:type="dxa"/>
            <w:gridSpan w:val="2"/>
            <w:tcBorders>
              <w:top w:val="single" w:sz="4" w:space="0" w:color="181717"/>
              <w:left w:val="single" w:sz="4" w:space="0" w:color="181717"/>
              <w:bottom w:val="single" w:sz="4" w:space="0" w:color="181717"/>
              <w:right w:val="single" w:sz="4" w:space="0" w:color="181717"/>
            </w:tcBorders>
          </w:tcPr>
          <w:p w14:paraId="2FB8F3C5"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Nauczyciele odpowiedzialni za opiekę nad osobami niepełnosprawnymi dbają o zachowanie uczniów odpowiadające potrzebom danej sytuacji. W przypadku konieczności ewakuacji zapewniają pomoc, zgodnie z wcześniejszymi ustaleniami.</w:t>
            </w:r>
          </w:p>
        </w:tc>
      </w:tr>
      <w:tr w:rsidR="00043C78" w:rsidRPr="003E0C4C" w14:paraId="2BF3D319" w14:textId="77777777" w:rsidTr="00E27847">
        <w:trPr>
          <w:trHeight w:val="1271"/>
        </w:trPr>
        <w:tc>
          <w:tcPr>
            <w:tcW w:w="2264" w:type="dxa"/>
            <w:tcBorders>
              <w:top w:val="single" w:sz="4" w:space="0" w:color="181717"/>
              <w:left w:val="single" w:sz="4" w:space="0" w:color="181717"/>
              <w:bottom w:val="single" w:sz="4" w:space="0" w:color="181717"/>
              <w:right w:val="single" w:sz="4" w:space="0" w:color="181717"/>
            </w:tcBorders>
          </w:tcPr>
          <w:p w14:paraId="12DCE51B" w14:textId="77777777" w:rsidR="00043C78" w:rsidRPr="003E0C4C" w:rsidRDefault="00C16B9F">
            <w:pPr>
              <w:spacing w:after="0" w:line="259" w:lineRule="auto"/>
              <w:ind w:left="0" w:right="543" w:firstLine="0"/>
              <w:jc w:val="left"/>
              <w:rPr>
                <w:rFonts w:ascii="Arial Narrow" w:hAnsi="Arial Narrow" w:cs="Times New Roman"/>
              </w:rPr>
            </w:pPr>
            <w:r w:rsidRPr="003E0C4C">
              <w:rPr>
                <w:rFonts w:ascii="Arial Narrow" w:hAnsi="Arial Narrow" w:cs="Times New Roman"/>
                <w:b/>
              </w:rPr>
              <w:t>Zarządzanie w przypadku sytuacji kryzysowej</w:t>
            </w:r>
          </w:p>
        </w:tc>
        <w:tc>
          <w:tcPr>
            <w:tcW w:w="6814" w:type="dxa"/>
            <w:gridSpan w:val="2"/>
            <w:tcBorders>
              <w:top w:val="single" w:sz="4" w:space="0" w:color="181717"/>
              <w:left w:val="single" w:sz="4" w:space="0" w:color="181717"/>
              <w:bottom w:val="single" w:sz="4" w:space="0" w:color="181717"/>
              <w:right w:val="single" w:sz="4" w:space="0" w:color="181717"/>
            </w:tcBorders>
          </w:tcPr>
          <w:p w14:paraId="3F4DEFC3"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 xml:space="preserve">Czynnościami prowadzonymi w trakcie realizacji procedury kieruje dyrektor placówki, wicedyrektor lub osoba przez niego wyznaczona. </w:t>
            </w:r>
          </w:p>
        </w:tc>
      </w:tr>
    </w:tbl>
    <w:p w14:paraId="6137AEBB" w14:textId="77777777" w:rsidR="00E27847" w:rsidRPr="003E0C4C" w:rsidRDefault="00E27847">
      <w:pPr>
        <w:spacing w:after="201" w:line="248" w:lineRule="auto"/>
        <w:ind w:left="505" w:hanging="520"/>
        <w:rPr>
          <w:rFonts w:ascii="Arial Narrow" w:hAnsi="Arial Narrow" w:cs="Times New Roman"/>
          <w:b/>
        </w:rPr>
      </w:pPr>
    </w:p>
    <w:p w14:paraId="17CC88C9" w14:textId="0DDBFA30" w:rsidR="00E27847" w:rsidRPr="003E0C4C" w:rsidRDefault="00E27847" w:rsidP="00E27847">
      <w:pPr>
        <w:pBdr>
          <w:top w:val="single" w:sz="4" w:space="0" w:color="181717"/>
          <w:left w:val="single" w:sz="4" w:space="0" w:color="181717"/>
          <w:bottom w:val="single" w:sz="4" w:space="0" w:color="181717"/>
          <w:right w:val="single" w:sz="4" w:space="0" w:color="181717"/>
        </w:pBdr>
        <w:spacing w:after="28" w:line="259" w:lineRule="auto"/>
        <w:ind w:left="103" w:firstLine="0"/>
        <w:jc w:val="left"/>
        <w:rPr>
          <w:rFonts w:ascii="Arial Narrow" w:hAnsi="Arial Narrow" w:cs="Times New Roman"/>
        </w:rPr>
      </w:pPr>
      <w:r w:rsidRPr="003E0C4C">
        <w:rPr>
          <w:rFonts w:ascii="Arial Narrow" w:hAnsi="Arial Narrow" w:cs="Times New Roman"/>
          <w:b/>
        </w:rPr>
        <w:t>Obowiązki pracowników:</w:t>
      </w:r>
    </w:p>
    <w:p w14:paraId="1CA8588B"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zapoznanie się z czynnościami realizowanymi w trakcie uruchamiania procedury;</w:t>
      </w:r>
    </w:p>
    <w:p w14:paraId="015997F4"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branie udziału w treningach i szkoleniach z zakresu stosowania procedury;</w:t>
      </w:r>
    </w:p>
    <w:p w14:paraId="65271BBE"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znajomość sygnału uruchamiającego procedurę;</w:t>
      </w:r>
    </w:p>
    <w:p w14:paraId="28603965" w14:textId="4B19BCC2"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 xml:space="preserve">posiadanie spisu numerów telefonu osób odpowiedzialnych za uruchomienie procedury </w:t>
      </w:r>
      <w:r w:rsidRPr="003E0C4C">
        <w:rPr>
          <w:rFonts w:ascii="Arial Narrow" w:hAnsi="Arial Narrow" w:cs="Times New Roman"/>
        </w:rPr>
        <w:br/>
        <w:t>i koordynację ewakuacji osób niepełnosprawnych;</w:t>
      </w:r>
    </w:p>
    <w:p w14:paraId="0E868FD1"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znajomość własnych zadań w przypadku uruchomienia procedury;</w:t>
      </w:r>
    </w:p>
    <w:p w14:paraId="5B47FA46"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znajomość miejsca ewakuacji;</w:t>
      </w:r>
    </w:p>
    <w:p w14:paraId="735935DB" w14:textId="77777777"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12" w:line="248" w:lineRule="auto"/>
        <w:ind w:hanging="227"/>
        <w:jc w:val="left"/>
        <w:rPr>
          <w:rFonts w:ascii="Arial Narrow" w:hAnsi="Arial Narrow" w:cs="Times New Roman"/>
        </w:rPr>
      </w:pPr>
      <w:r w:rsidRPr="003E0C4C">
        <w:rPr>
          <w:rFonts w:ascii="Arial Narrow" w:hAnsi="Arial Narrow" w:cs="Times New Roman"/>
        </w:rPr>
        <w:t>szkolenie uczniów w zakresie postępowania w przypadku uruchomienia procedury;</w:t>
      </w:r>
    </w:p>
    <w:p w14:paraId="4FD775BC" w14:textId="4275F08F" w:rsidR="00E27847" w:rsidRPr="003E0C4C" w:rsidRDefault="00E27847" w:rsidP="00E27847">
      <w:pPr>
        <w:numPr>
          <w:ilvl w:val="0"/>
          <w:numId w:val="9"/>
        </w:numPr>
        <w:pBdr>
          <w:top w:val="single" w:sz="4" w:space="0" w:color="181717"/>
          <w:left w:val="single" w:sz="4" w:space="0" w:color="181717"/>
          <w:bottom w:val="single" w:sz="4" w:space="0" w:color="181717"/>
          <w:right w:val="single" w:sz="4" w:space="0" w:color="181717"/>
        </w:pBdr>
        <w:spacing w:after="523" w:line="248" w:lineRule="auto"/>
        <w:ind w:hanging="227"/>
        <w:jc w:val="left"/>
        <w:rPr>
          <w:rFonts w:ascii="Arial Narrow" w:hAnsi="Arial Narrow" w:cs="Times New Roman"/>
        </w:rPr>
      </w:pPr>
      <w:r w:rsidRPr="003E0C4C">
        <w:rPr>
          <w:rFonts w:ascii="Arial Narrow" w:hAnsi="Arial Narrow" w:cs="Times New Roman"/>
        </w:rPr>
        <w:t>stosowanie się do poleceń osoby zarządzającej sytuacja kryzysową.</w:t>
      </w:r>
    </w:p>
    <w:p w14:paraId="2124B60A" w14:textId="30372D74" w:rsidR="00043C78" w:rsidRPr="003E0C4C" w:rsidRDefault="00C16B9F">
      <w:pPr>
        <w:spacing w:after="201" w:line="248" w:lineRule="auto"/>
        <w:ind w:left="505" w:hanging="520"/>
        <w:rPr>
          <w:rFonts w:ascii="Arial Narrow" w:hAnsi="Arial Narrow" w:cs="Times New Roman"/>
        </w:rPr>
      </w:pPr>
      <w:r w:rsidRPr="003E0C4C">
        <w:rPr>
          <w:rFonts w:ascii="Arial Narrow" w:hAnsi="Arial Narrow" w:cs="Times New Roman"/>
          <w:b/>
        </w:rPr>
        <w:t>1.5. Skażenie chemiczne lub biologiczne szkoły – procedury postępowania w przypadku uwolnienia się niebezpiecznych dla ludzi i środowiska substancji chemicznych oraz zastosowania broni biologicznej</w:t>
      </w:r>
    </w:p>
    <w:p w14:paraId="186864F8" w14:textId="1015D957" w:rsidR="00043C78" w:rsidRPr="003E0C4C" w:rsidRDefault="00C16B9F">
      <w:pPr>
        <w:spacing w:after="352"/>
        <w:ind w:left="-5"/>
        <w:rPr>
          <w:rFonts w:ascii="Arial Narrow" w:hAnsi="Arial Narrow" w:cs="Times New Roman"/>
        </w:rPr>
      </w:pPr>
      <w:r w:rsidRPr="003E0C4C">
        <w:rPr>
          <w:rFonts w:ascii="Arial Narrow" w:hAnsi="Arial Narrow" w:cs="Times New Roman"/>
        </w:rPr>
        <w:t xml:space="preserve">Przez zagrożenie chemiczne rozumiemy uwolnienie niebezpiecznych dla ludzi i środowiska substancji chemicznych, mieszanin lub roztworów występujących w środowisku naturalnym lub powstałych w wyniku </w:t>
      </w:r>
      <w:r w:rsidRPr="003E0C4C">
        <w:rPr>
          <w:rFonts w:ascii="Arial Narrow" w:hAnsi="Arial Narrow" w:cs="Times New Roman"/>
        </w:rPr>
        <w:lastRenderedPageBreak/>
        <w:t>działalności człowieka. Zagrożenie może wynikać także z zastosowania broni biologicznej (broń B, broń bakteriologiczna). W broni B ładunki bojowe wypełnione są mikroorganizmami chorobotwórczymi: bakteriami (wąglik, bruceloza etc.), wirusami (ospa, gorączka krwotoczna, zapalenie mózgu, wirus HIV), toksynami (rycyna, dioksyna, toksyna otulinowa), grzybami lub pierwotniakami.</w:t>
      </w:r>
    </w:p>
    <w:p w14:paraId="77F62E92" w14:textId="0A67342F" w:rsidR="00043C78" w:rsidRPr="003E0C4C" w:rsidRDefault="00C16B9F">
      <w:pPr>
        <w:ind w:left="-5"/>
        <w:rPr>
          <w:rFonts w:ascii="Arial Narrow" w:hAnsi="Arial Narrow" w:cs="Times New Roman"/>
        </w:rPr>
      </w:pPr>
      <w:r w:rsidRPr="003E0C4C">
        <w:rPr>
          <w:rFonts w:ascii="Arial Narrow" w:hAnsi="Arial Narrow" w:cs="Times New Roman"/>
        </w:rPr>
        <w:t>Sytuacja, w której mogło nastąpić skażenie szkoły</w:t>
      </w:r>
      <w:r w:rsidRPr="003E0C4C">
        <w:rPr>
          <w:rFonts w:ascii="Arial Narrow" w:hAnsi="Arial Narrow" w:cs="Times New Roman"/>
          <w:b/>
        </w:rPr>
        <w:t xml:space="preserve"> </w:t>
      </w:r>
      <w:r w:rsidRPr="003E0C4C">
        <w:rPr>
          <w:rFonts w:ascii="Arial Narrow" w:hAnsi="Arial Narrow" w:cs="Times New Roman"/>
        </w:rPr>
        <w:t xml:space="preserve">(np. szkoła otrzymuje informację </w:t>
      </w:r>
      <w:r w:rsidR="00811607" w:rsidRPr="003E0C4C">
        <w:rPr>
          <w:rFonts w:ascii="Arial Narrow" w:hAnsi="Arial Narrow" w:cs="Times New Roman"/>
        </w:rPr>
        <w:br/>
      </w:r>
      <w:r w:rsidRPr="003E0C4C">
        <w:rPr>
          <w:rFonts w:ascii="Arial Narrow" w:hAnsi="Arial Narrow" w:cs="Times New Roman"/>
        </w:rPr>
        <w:t>o możliwym skażeniu substancją chemiczną/biologiczną)</w:t>
      </w:r>
      <w:r w:rsidR="00811607" w:rsidRPr="003E0C4C">
        <w:rPr>
          <w:rFonts w:ascii="Arial Narrow" w:hAnsi="Arial Narrow" w:cs="Times New Roman"/>
        </w:rPr>
        <w:t>.</w:t>
      </w:r>
    </w:p>
    <w:p w14:paraId="3A6584E2" w14:textId="77777777" w:rsidR="00043C78" w:rsidRPr="003E0C4C" w:rsidRDefault="00C16B9F">
      <w:pPr>
        <w:spacing w:after="315" w:line="259" w:lineRule="auto"/>
        <w:ind w:left="0" w:firstLine="0"/>
        <w:jc w:val="left"/>
        <w:rPr>
          <w:rFonts w:ascii="Arial Narrow" w:hAnsi="Arial Narrow" w:cs="Times New Roman"/>
        </w:rPr>
      </w:pPr>
      <w:r w:rsidRPr="003E0C4C">
        <w:rPr>
          <w:rFonts w:ascii="Arial Narrow" w:hAnsi="Arial Narrow" w:cs="Times New Roman"/>
          <w:noProof/>
          <w:color w:val="000000"/>
        </w:rPr>
        <mc:AlternateContent>
          <mc:Choice Requires="wpg">
            <w:drawing>
              <wp:inline distT="0" distB="0" distL="0" distR="0" wp14:anchorId="0DB86C07" wp14:editId="7714F7F8">
                <wp:extent cx="5759997" cy="9525"/>
                <wp:effectExtent l="0" t="0" r="0" b="0"/>
                <wp:docPr id="97312" name="Group 97312"/>
                <wp:cNvGraphicFramePr/>
                <a:graphic xmlns:a="http://schemas.openxmlformats.org/drawingml/2006/main">
                  <a:graphicData uri="http://schemas.microsoft.com/office/word/2010/wordprocessingGroup">
                    <wpg:wgp>
                      <wpg:cNvGrpSpPr/>
                      <wpg:grpSpPr>
                        <a:xfrm>
                          <a:off x="0" y="0"/>
                          <a:ext cx="5759997" cy="9525"/>
                          <a:chOff x="0" y="0"/>
                          <a:chExt cx="5759997" cy="9525"/>
                        </a:xfrm>
                      </wpg:grpSpPr>
                      <wps:wsp>
                        <wps:cNvPr id="2815" name="Shape 2815"/>
                        <wps:cNvSpPr/>
                        <wps:spPr>
                          <a:xfrm>
                            <a:off x="0" y="0"/>
                            <a:ext cx="5759997" cy="0"/>
                          </a:xfrm>
                          <a:custGeom>
                            <a:avLst/>
                            <a:gdLst/>
                            <a:ahLst/>
                            <a:cxnLst/>
                            <a:rect l="0" t="0" r="0" b="0"/>
                            <a:pathLst>
                              <a:path w="5759997">
                                <a:moveTo>
                                  <a:pt x="0" y="0"/>
                                </a:moveTo>
                                <a:lnTo>
                                  <a:pt x="5759997"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7312" style="width:453.543pt;height:0.75pt;mso-position-horizontal-relative:char;mso-position-vertical-relative:line" coordsize="57599,95">
                <v:shape id="Shape 2815" style="position:absolute;width:57599;height:0;left:0;top:0;" coordsize="5759997,0" path="m0,0l5759997,0">
                  <v:stroke weight="0.75pt" endcap="flat" joinstyle="miter" miterlimit="10" on="true" color="#181717"/>
                  <v:fill on="false" color="#000000" opacity="0"/>
                </v:shape>
              </v:group>
            </w:pict>
          </mc:Fallback>
        </mc:AlternateContent>
      </w:r>
    </w:p>
    <w:p w14:paraId="63A7B707" w14:textId="77777777" w:rsidR="00043C78" w:rsidRPr="003E0C4C" w:rsidRDefault="00C16B9F">
      <w:pPr>
        <w:numPr>
          <w:ilvl w:val="0"/>
          <w:numId w:val="10"/>
        </w:numPr>
        <w:spacing w:after="343"/>
        <w:ind w:hanging="340"/>
        <w:rPr>
          <w:rFonts w:ascii="Arial Narrow" w:hAnsi="Arial Narrow" w:cs="Times New Roman"/>
        </w:rPr>
      </w:pPr>
      <w:r w:rsidRPr="003E0C4C">
        <w:rPr>
          <w:rFonts w:ascii="Arial Narrow" w:hAnsi="Arial Narrow" w:cs="Times New Roman"/>
        </w:rPr>
        <w:t xml:space="preserve">Skażenie otoczenia szkoły (np. pożar sąsiadującego ze szkołą magazynu z oponami lub środkami chemicznymi) – należy uciec do budynku, zamknąć okna. </w:t>
      </w:r>
    </w:p>
    <w:p w14:paraId="34257B15" w14:textId="77777777" w:rsidR="00043C78" w:rsidRPr="003E0C4C" w:rsidRDefault="00C16B9F">
      <w:pPr>
        <w:ind w:left="350"/>
        <w:rPr>
          <w:rFonts w:ascii="Arial Narrow" w:hAnsi="Arial Narrow" w:cs="Times New Roman"/>
        </w:rPr>
      </w:pPr>
      <w:r w:rsidRPr="003E0C4C">
        <w:rPr>
          <w:rFonts w:ascii="Arial Narrow" w:hAnsi="Arial Narrow" w:cs="Times New Roman"/>
        </w:rPr>
        <w:t xml:space="preserve">Należy wówczas: </w:t>
      </w:r>
    </w:p>
    <w:p w14:paraId="1CEFB1EB"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Zaalarmować wszystkich przebywających na terenie szkoły, a osoby przebywające na zewnątrz ewakuować do budynku szkoły, przemieszczając się pod wiatr oraz poprzecznie do kierunku wiatru.</w:t>
      </w:r>
    </w:p>
    <w:p w14:paraId="32893D51" w14:textId="77777777" w:rsidR="00043C78" w:rsidRPr="003E0C4C" w:rsidRDefault="00C16B9F">
      <w:pPr>
        <w:numPr>
          <w:ilvl w:val="1"/>
          <w:numId w:val="10"/>
        </w:numPr>
        <w:ind w:hanging="340"/>
        <w:rPr>
          <w:rFonts w:ascii="Arial Narrow" w:hAnsi="Arial Narrow" w:cs="Times New Roman"/>
        </w:rPr>
      </w:pPr>
      <w:r w:rsidRPr="003E0C4C">
        <w:rPr>
          <w:rFonts w:ascii="Arial Narrow" w:hAnsi="Arial Narrow" w:cs="Times New Roman"/>
          <w:b/>
        </w:rPr>
        <w:t>Natychmiast po ogłoszeniu alarmu powiadomić odpowiednie służby</w:t>
      </w:r>
      <w:r w:rsidRPr="003E0C4C">
        <w:rPr>
          <w:rFonts w:ascii="Arial Narrow" w:hAnsi="Arial Narrow" w:cs="Times New Roman"/>
          <w:i/>
        </w:rPr>
        <w:t xml:space="preserve"> – </w:t>
      </w:r>
      <w:r w:rsidRPr="003E0C4C">
        <w:rPr>
          <w:rFonts w:ascii="Arial Narrow" w:hAnsi="Arial Narrow" w:cs="Times New Roman"/>
        </w:rPr>
        <w:t>policję, straż pożarną, pogotowie ratunkowe, kładąc szczególny nacisk na zawarcie w tym powiadomieniu informacji o charakterze potencjalnego ataku.</w:t>
      </w:r>
    </w:p>
    <w:p w14:paraId="56022810"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W budynku szkoły zamknąć i uszczelnić okna, drzwi, otwory wentylacyjne, wyłączyć klimatyzację.</w:t>
      </w:r>
    </w:p>
    <w:p w14:paraId="2BC7CD46" w14:textId="77777777" w:rsidR="00043C78" w:rsidRPr="003E0C4C" w:rsidRDefault="00C16B9F">
      <w:pPr>
        <w:numPr>
          <w:ilvl w:val="1"/>
          <w:numId w:val="10"/>
        </w:numPr>
        <w:ind w:hanging="340"/>
        <w:rPr>
          <w:rFonts w:ascii="Arial Narrow" w:hAnsi="Arial Narrow" w:cs="Times New Roman"/>
        </w:rPr>
      </w:pPr>
      <w:r w:rsidRPr="003E0C4C">
        <w:rPr>
          <w:rFonts w:ascii="Arial Narrow" w:hAnsi="Arial Narrow" w:cs="Times New Roman"/>
          <w:b/>
        </w:rPr>
        <w:t xml:space="preserve">W miarę możliwości zgromadzić podręczne środki ratownicze i „odtrutki” </w:t>
      </w:r>
      <w:r w:rsidRPr="003E0C4C">
        <w:rPr>
          <w:rFonts w:ascii="Arial Narrow" w:hAnsi="Arial Narrow" w:cs="Times New Roman"/>
          <w:i/>
        </w:rPr>
        <w:t xml:space="preserve">– </w:t>
      </w:r>
      <w:r w:rsidRPr="003E0C4C">
        <w:rPr>
          <w:rFonts w:ascii="Arial Narrow" w:hAnsi="Arial Narrow" w:cs="Times New Roman"/>
        </w:rPr>
        <w:t>maski pyłowe, gazę, watę, kwas octowy, sok cytrynowy, oliwę jadalną, wodę, wodę utlenioną, mydło, olej parafinowy, środki pobudzające krążenie, spirytus do przemywania skóry.</w:t>
      </w:r>
    </w:p>
    <w:p w14:paraId="2B1AB9A4" w14:textId="0D0F2EFF"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 xml:space="preserve">Przygotować wilgotne tampony, np. z gazy, do ochrony dróg oddechowych, na wypadek przeniknięcia środka biologicznego lub chemicznego do wnętrza pomieszczeń </w:t>
      </w:r>
      <w:r w:rsidRPr="003E0C4C">
        <w:rPr>
          <w:rFonts w:ascii="Arial Narrow" w:hAnsi="Arial Narrow" w:cs="Times New Roman"/>
        </w:rPr>
        <w:t>– częsta zmiana kompresu/</w:t>
      </w:r>
      <w:r w:rsidR="008D750A" w:rsidRPr="003E0C4C">
        <w:rPr>
          <w:rFonts w:ascii="Arial Narrow" w:hAnsi="Arial Narrow" w:cs="Times New Roman"/>
        </w:rPr>
        <w:t xml:space="preserve"> </w:t>
      </w:r>
      <w:r w:rsidRPr="003E0C4C">
        <w:rPr>
          <w:rFonts w:ascii="Arial Narrow" w:hAnsi="Arial Narrow" w:cs="Times New Roman"/>
        </w:rPr>
        <w:t>gazy lub nawilżanie go wodą zabezpiecza przed nadmiernym pochłanianiem substancji przez osobę, która ją wdycha.</w:t>
      </w:r>
    </w:p>
    <w:p w14:paraId="3B509FCC"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Powstrzymać się od picia, spożywania posiłków, palenia papierosów oraz czynności wymagających dużego wysiłku.</w:t>
      </w:r>
    </w:p>
    <w:p w14:paraId="1F0F1912"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Do chwili odwołania alarmu lub zarządzenia ewakuacji nie opuszczać uszczelnionych pomieszczeń, nie przebywać w pobliżu okien i innych otworów wentylacyjnych.</w:t>
      </w:r>
    </w:p>
    <w:p w14:paraId="214197B7" w14:textId="1A8AA61C" w:rsidR="00043C78" w:rsidRPr="003E0C4C" w:rsidRDefault="00C16B9F">
      <w:pPr>
        <w:numPr>
          <w:ilvl w:val="1"/>
          <w:numId w:val="10"/>
        </w:numPr>
        <w:spacing w:after="340" w:line="266" w:lineRule="auto"/>
        <w:ind w:hanging="340"/>
        <w:rPr>
          <w:rFonts w:ascii="Arial Narrow" w:hAnsi="Arial Narrow" w:cs="Times New Roman"/>
        </w:rPr>
      </w:pPr>
      <w:r w:rsidRPr="003E0C4C">
        <w:rPr>
          <w:rFonts w:ascii="Arial Narrow" w:hAnsi="Arial Narrow" w:cs="Times New Roman"/>
          <w:b/>
        </w:rPr>
        <w:t xml:space="preserve">Oczekiwać na pojawienie się odpowiednich służb i postępować zgodnie </w:t>
      </w:r>
      <w:r w:rsidR="008D750A" w:rsidRPr="003E0C4C">
        <w:rPr>
          <w:rFonts w:ascii="Arial Narrow" w:hAnsi="Arial Narrow" w:cs="Times New Roman"/>
          <w:b/>
        </w:rPr>
        <w:br/>
      </w:r>
      <w:r w:rsidRPr="003E0C4C">
        <w:rPr>
          <w:rFonts w:ascii="Arial Narrow" w:hAnsi="Arial Narrow" w:cs="Times New Roman"/>
          <w:b/>
        </w:rPr>
        <w:t>z otrzymanymi od nich wytycznymi.</w:t>
      </w:r>
    </w:p>
    <w:p w14:paraId="6C660897" w14:textId="77777777" w:rsidR="00043C78" w:rsidRPr="003E0C4C" w:rsidRDefault="00C16B9F">
      <w:pPr>
        <w:numPr>
          <w:ilvl w:val="0"/>
          <w:numId w:val="10"/>
        </w:numPr>
        <w:spacing w:after="343"/>
        <w:ind w:hanging="340"/>
        <w:rPr>
          <w:rFonts w:ascii="Arial Narrow" w:hAnsi="Arial Narrow" w:cs="Times New Roman"/>
        </w:rPr>
      </w:pPr>
      <w:r w:rsidRPr="003E0C4C">
        <w:rPr>
          <w:rFonts w:ascii="Arial Narrow" w:hAnsi="Arial Narrow" w:cs="Times New Roman"/>
        </w:rPr>
        <w:t xml:space="preserve">Wewnętrzne skażenie budynku szkoły – należy ewakuować osoby przebywające w szkole, otwierając okna wszędzie, gdzie jest to możliwe, żeby wymusić cyrkulację powietrza. (Substancje toksyczne, np. gazy, mogą być lżejsze od powietrza (amoniak, chlor) lub cięższe od powietrza – np. tlenek węgla, azot). </w:t>
      </w:r>
    </w:p>
    <w:p w14:paraId="21648324" w14:textId="77777777" w:rsidR="00043C78" w:rsidRPr="003E0C4C" w:rsidRDefault="00C16B9F">
      <w:pPr>
        <w:ind w:left="350"/>
        <w:rPr>
          <w:rFonts w:ascii="Arial Narrow" w:hAnsi="Arial Narrow" w:cs="Times New Roman"/>
        </w:rPr>
      </w:pPr>
      <w:r w:rsidRPr="003E0C4C">
        <w:rPr>
          <w:rFonts w:ascii="Arial Narrow" w:hAnsi="Arial Narrow" w:cs="Times New Roman"/>
        </w:rPr>
        <w:t xml:space="preserve">Należy wówczas: </w:t>
      </w:r>
    </w:p>
    <w:p w14:paraId="2807C057"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Zaalarmować wszystkich przebywających na terenie szkoły, a osoby przebywające wewnątrz ewakuować z budynku szkoły.</w:t>
      </w:r>
    </w:p>
    <w:p w14:paraId="4C6A8F4A" w14:textId="77777777" w:rsidR="00043C78" w:rsidRPr="003E0C4C" w:rsidRDefault="00C16B9F">
      <w:pPr>
        <w:numPr>
          <w:ilvl w:val="1"/>
          <w:numId w:val="10"/>
        </w:numPr>
        <w:ind w:hanging="340"/>
        <w:rPr>
          <w:rFonts w:ascii="Arial Narrow" w:hAnsi="Arial Narrow" w:cs="Times New Roman"/>
        </w:rPr>
      </w:pPr>
      <w:r w:rsidRPr="003E0C4C">
        <w:rPr>
          <w:rFonts w:ascii="Arial Narrow" w:hAnsi="Arial Narrow" w:cs="Times New Roman"/>
          <w:b/>
        </w:rPr>
        <w:t>Natychmiast po ogłoszeniu alarmu powiadomić odpowiednie służby</w:t>
      </w:r>
      <w:r w:rsidRPr="003E0C4C">
        <w:rPr>
          <w:rFonts w:ascii="Arial Narrow" w:hAnsi="Arial Narrow" w:cs="Times New Roman"/>
        </w:rPr>
        <w:t xml:space="preserve"> </w:t>
      </w:r>
      <w:r w:rsidRPr="003E0C4C">
        <w:rPr>
          <w:rFonts w:ascii="Arial Narrow" w:hAnsi="Arial Narrow" w:cs="Times New Roman"/>
          <w:i/>
        </w:rPr>
        <w:t xml:space="preserve">– </w:t>
      </w:r>
      <w:r w:rsidRPr="003E0C4C">
        <w:rPr>
          <w:rFonts w:ascii="Arial Narrow" w:hAnsi="Arial Narrow" w:cs="Times New Roman"/>
        </w:rPr>
        <w:t>policję, straż pożarną, pogotowie ratunkowe, kładąc szczególny nacisk na zawarcie w tym powiadomieniu informacji o charakterze potencjalnego ataku.</w:t>
      </w:r>
    </w:p>
    <w:p w14:paraId="2F07E0E0"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lastRenderedPageBreak/>
        <w:t>W budynku szkoły otworzyć okna, drzwi, otwory wentylacyjne, włączyć klimatyzację.</w:t>
      </w:r>
    </w:p>
    <w:p w14:paraId="5C4AC6CB" w14:textId="77777777" w:rsidR="00043C78" w:rsidRPr="003E0C4C" w:rsidRDefault="00C16B9F">
      <w:pPr>
        <w:numPr>
          <w:ilvl w:val="1"/>
          <w:numId w:val="10"/>
        </w:numPr>
        <w:ind w:hanging="340"/>
        <w:rPr>
          <w:rFonts w:ascii="Arial Narrow" w:hAnsi="Arial Narrow" w:cs="Times New Roman"/>
        </w:rPr>
      </w:pPr>
      <w:r w:rsidRPr="003E0C4C">
        <w:rPr>
          <w:rFonts w:ascii="Arial Narrow" w:hAnsi="Arial Narrow" w:cs="Times New Roman"/>
          <w:b/>
        </w:rPr>
        <w:t xml:space="preserve">W miarę możliwości zgromadzić podręczne środki ratownicze i „odtrutki” </w:t>
      </w:r>
      <w:r w:rsidRPr="003E0C4C">
        <w:rPr>
          <w:rFonts w:ascii="Arial Narrow" w:hAnsi="Arial Narrow" w:cs="Times New Roman"/>
          <w:i/>
        </w:rPr>
        <w:t xml:space="preserve">– </w:t>
      </w:r>
      <w:r w:rsidRPr="003E0C4C">
        <w:rPr>
          <w:rFonts w:ascii="Arial Narrow" w:hAnsi="Arial Narrow" w:cs="Times New Roman"/>
        </w:rPr>
        <w:t>maski pyłowe, gazę, watę, kwas octowy, sok cytrynowy, oliwę jadalną, wodę, wodę utlenioną, mydło, olej parafinowy, środki pobudzające krążenie, spirytus do przemywania skóry.</w:t>
      </w:r>
    </w:p>
    <w:p w14:paraId="3BB93648" w14:textId="77777777" w:rsidR="00043C78" w:rsidRPr="003E0C4C" w:rsidRDefault="00C16B9F">
      <w:pPr>
        <w:numPr>
          <w:ilvl w:val="1"/>
          <w:numId w:val="10"/>
        </w:numPr>
        <w:ind w:hanging="340"/>
        <w:rPr>
          <w:rFonts w:ascii="Arial Narrow" w:hAnsi="Arial Narrow" w:cs="Times New Roman"/>
        </w:rPr>
      </w:pPr>
      <w:r w:rsidRPr="003E0C4C">
        <w:rPr>
          <w:rFonts w:ascii="Arial Narrow" w:hAnsi="Arial Narrow" w:cs="Times New Roman"/>
          <w:b/>
        </w:rPr>
        <w:t xml:space="preserve">Przygotować wilgotne tampony, np. z gazy, do ochrony dróg oddechowych </w:t>
      </w:r>
      <w:r w:rsidRPr="003E0C4C">
        <w:rPr>
          <w:rFonts w:ascii="Arial Narrow" w:hAnsi="Arial Narrow" w:cs="Times New Roman"/>
        </w:rPr>
        <w:t>– częsta zmiana kompresu/gazy lub nawilżanie go wodą zabezpiecza przed nadmiernym pochłanianiem substancji osobę, która ją wdycha.</w:t>
      </w:r>
    </w:p>
    <w:p w14:paraId="4B644E82"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Powstrzymać się od picia, spożywania posiłków, palenia papierosów oraz czynności wymagających dużego wysiłku.</w:t>
      </w:r>
    </w:p>
    <w:p w14:paraId="6224AFB6" w14:textId="77777777" w:rsidR="00043C78" w:rsidRPr="003E0C4C"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Do chwili odwołania alarmu lub zarządzenia ewakuacji nie wchodzić do pomieszczeń, przebywać w pobliżu okien i innych otworów wentylacyjnych.</w:t>
      </w:r>
    </w:p>
    <w:p w14:paraId="3475B4D5" w14:textId="308DF385" w:rsidR="00043C78" w:rsidRPr="00086B2E" w:rsidRDefault="00C16B9F">
      <w:pPr>
        <w:numPr>
          <w:ilvl w:val="1"/>
          <w:numId w:val="10"/>
        </w:numPr>
        <w:spacing w:line="266" w:lineRule="auto"/>
        <w:ind w:hanging="340"/>
        <w:rPr>
          <w:rFonts w:ascii="Arial Narrow" w:hAnsi="Arial Narrow" w:cs="Times New Roman"/>
        </w:rPr>
      </w:pPr>
      <w:r w:rsidRPr="003E0C4C">
        <w:rPr>
          <w:rFonts w:ascii="Arial Narrow" w:hAnsi="Arial Narrow" w:cs="Times New Roman"/>
          <w:b/>
        </w:rPr>
        <w:t xml:space="preserve">Oczekiwać na pojawienie się odpowiednich służb i postępować zgodnie </w:t>
      </w:r>
      <w:r w:rsidR="008D750A" w:rsidRPr="003E0C4C">
        <w:rPr>
          <w:rFonts w:ascii="Arial Narrow" w:hAnsi="Arial Narrow" w:cs="Times New Roman"/>
          <w:b/>
        </w:rPr>
        <w:br/>
      </w:r>
      <w:r w:rsidRPr="003E0C4C">
        <w:rPr>
          <w:rFonts w:ascii="Arial Narrow" w:hAnsi="Arial Narrow" w:cs="Times New Roman"/>
          <w:b/>
        </w:rPr>
        <w:t>z otrzymanymi od nich wytycznymi.</w:t>
      </w:r>
    </w:p>
    <w:p w14:paraId="50C40CD5" w14:textId="77777777" w:rsidR="00086B2E" w:rsidRPr="003E0C4C" w:rsidRDefault="00086B2E" w:rsidP="00086B2E">
      <w:pPr>
        <w:spacing w:line="266" w:lineRule="auto"/>
        <w:ind w:left="680" w:firstLine="0"/>
        <w:rPr>
          <w:rFonts w:ascii="Arial Narrow" w:hAnsi="Arial Narrow" w:cs="Times New Roman"/>
        </w:rPr>
      </w:pPr>
    </w:p>
    <w:p w14:paraId="22A70F72" w14:textId="3C1D630F" w:rsidR="00043C78" w:rsidRPr="003E0C4C" w:rsidRDefault="00C16B9F" w:rsidP="008D750A">
      <w:pPr>
        <w:pStyle w:val="Akapitzlist"/>
        <w:numPr>
          <w:ilvl w:val="0"/>
          <w:numId w:val="10"/>
        </w:numPr>
        <w:rPr>
          <w:rFonts w:ascii="Arial Narrow" w:hAnsi="Arial Narrow" w:cs="Times New Roman"/>
        </w:rPr>
      </w:pPr>
      <w:r w:rsidRPr="003E0C4C">
        <w:rPr>
          <w:rFonts w:ascii="Arial Narrow" w:hAnsi="Arial Narrow" w:cs="Times New Roman"/>
        </w:rPr>
        <w:t>Sytuacja, w której szkoła została skażona substancją chemiczną/</w:t>
      </w:r>
      <w:r w:rsidR="004924AB" w:rsidRPr="003E0C4C">
        <w:rPr>
          <w:rFonts w:ascii="Arial Narrow" w:hAnsi="Arial Narrow" w:cs="Times New Roman"/>
        </w:rPr>
        <w:t xml:space="preserve"> </w:t>
      </w:r>
      <w:r w:rsidRPr="003E0C4C">
        <w:rPr>
          <w:rFonts w:ascii="Arial Narrow" w:hAnsi="Arial Narrow" w:cs="Times New Roman"/>
        </w:rPr>
        <w:t xml:space="preserve">biologiczną, </w:t>
      </w:r>
      <w:r w:rsidR="008D750A" w:rsidRPr="003E0C4C">
        <w:rPr>
          <w:rFonts w:ascii="Arial Narrow" w:hAnsi="Arial Narrow" w:cs="Times New Roman"/>
        </w:rPr>
        <w:br/>
      </w:r>
      <w:r w:rsidRPr="003E0C4C">
        <w:rPr>
          <w:rFonts w:ascii="Arial Narrow" w:hAnsi="Arial Narrow" w:cs="Times New Roman"/>
        </w:rPr>
        <w:t>a zagrożenie wykryto natychmiast lub szybko po jego pojawieniu się</w:t>
      </w:r>
      <w:r w:rsidR="008D750A" w:rsidRPr="003E0C4C">
        <w:rPr>
          <w:rFonts w:ascii="Arial Narrow" w:hAnsi="Arial Narrow" w:cs="Times New Roman"/>
        </w:rPr>
        <w:t>.</w:t>
      </w:r>
    </w:p>
    <w:p w14:paraId="7E084780" w14:textId="77777777" w:rsidR="00043C78" w:rsidRPr="003E0C4C" w:rsidRDefault="00C16B9F">
      <w:pPr>
        <w:spacing w:after="315" w:line="259" w:lineRule="auto"/>
        <w:ind w:left="0" w:firstLine="0"/>
        <w:jc w:val="left"/>
        <w:rPr>
          <w:rFonts w:ascii="Arial Narrow" w:hAnsi="Arial Narrow" w:cs="Times New Roman"/>
        </w:rPr>
      </w:pPr>
      <w:r w:rsidRPr="003E0C4C">
        <w:rPr>
          <w:rFonts w:ascii="Arial Narrow" w:hAnsi="Arial Narrow" w:cs="Times New Roman"/>
          <w:noProof/>
          <w:color w:val="000000"/>
        </w:rPr>
        <mc:AlternateContent>
          <mc:Choice Requires="wpg">
            <w:drawing>
              <wp:inline distT="0" distB="0" distL="0" distR="0" wp14:anchorId="7A79E478" wp14:editId="313EC7B4">
                <wp:extent cx="5759997" cy="9525"/>
                <wp:effectExtent l="0" t="0" r="0" b="0"/>
                <wp:docPr id="97650" name="Group 97650"/>
                <wp:cNvGraphicFramePr/>
                <a:graphic xmlns:a="http://schemas.openxmlformats.org/drawingml/2006/main">
                  <a:graphicData uri="http://schemas.microsoft.com/office/word/2010/wordprocessingGroup">
                    <wpg:wgp>
                      <wpg:cNvGrpSpPr/>
                      <wpg:grpSpPr>
                        <a:xfrm>
                          <a:off x="0" y="0"/>
                          <a:ext cx="5759997" cy="9525"/>
                          <a:chOff x="0" y="0"/>
                          <a:chExt cx="5759997" cy="9525"/>
                        </a:xfrm>
                      </wpg:grpSpPr>
                      <wps:wsp>
                        <wps:cNvPr id="3004" name="Shape 3004"/>
                        <wps:cNvSpPr/>
                        <wps:spPr>
                          <a:xfrm>
                            <a:off x="0" y="0"/>
                            <a:ext cx="5759997" cy="0"/>
                          </a:xfrm>
                          <a:custGeom>
                            <a:avLst/>
                            <a:gdLst/>
                            <a:ahLst/>
                            <a:cxnLst/>
                            <a:rect l="0" t="0" r="0" b="0"/>
                            <a:pathLst>
                              <a:path w="5759997">
                                <a:moveTo>
                                  <a:pt x="0" y="0"/>
                                </a:moveTo>
                                <a:lnTo>
                                  <a:pt x="5759997"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7650" style="width:453.543pt;height:0.75pt;mso-position-horizontal-relative:char;mso-position-vertical-relative:line" coordsize="57599,95">
                <v:shape id="Shape 3004" style="position:absolute;width:57599;height:0;left:0;top:0;" coordsize="5759997,0" path="m0,0l5759997,0">
                  <v:stroke weight="0.75pt" endcap="flat" joinstyle="miter" miterlimit="10" on="true" color="#181717"/>
                  <v:fill on="false" color="#000000" opacity="0"/>
                </v:shape>
              </v:group>
            </w:pict>
          </mc:Fallback>
        </mc:AlternateContent>
      </w:r>
    </w:p>
    <w:p w14:paraId="1EABF775" w14:textId="77777777" w:rsidR="00043C78" w:rsidRPr="003E0C4C" w:rsidRDefault="00C16B9F">
      <w:pPr>
        <w:ind w:left="350"/>
        <w:rPr>
          <w:rFonts w:ascii="Arial Narrow" w:hAnsi="Arial Narrow" w:cs="Times New Roman"/>
        </w:rPr>
      </w:pPr>
      <w:r w:rsidRPr="003E0C4C">
        <w:rPr>
          <w:rFonts w:ascii="Arial Narrow" w:hAnsi="Arial Narrow" w:cs="Times New Roman"/>
        </w:rPr>
        <w:t xml:space="preserve">Należy wówczas: </w:t>
      </w:r>
    </w:p>
    <w:p w14:paraId="46410404" w14:textId="77777777" w:rsidR="00043C78" w:rsidRPr="003E0C4C" w:rsidRDefault="00C16B9F">
      <w:pPr>
        <w:numPr>
          <w:ilvl w:val="1"/>
          <w:numId w:val="11"/>
        </w:numPr>
        <w:spacing w:line="266" w:lineRule="auto"/>
        <w:ind w:hanging="409"/>
        <w:rPr>
          <w:rFonts w:ascii="Arial Narrow" w:hAnsi="Arial Narrow" w:cs="Times New Roman"/>
        </w:rPr>
      </w:pPr>
      <w:r w:rsidRPr="003E0C4C">
        <w:rPr>
          <w:rFonts w:ascii="Arial Narrow" w:hAnsi="Arial Narrow" w:cs="Times New Roman"/>
          <w:b/>
        </w:rPr>
        <w:t>Powstrzymać się od dotykania i wąchania podejrzanych przedmiotów, sprzątania proszku, ścierania cieczy.</w:t>
      </w:r>
    </w:p>
    <w:p w14:paraId="4743F65A" w14:textId="77777777"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Aby zapobiec rozprzestrzenianiu się substancji, przykryć ją np. kocem.</w:t>
      </w:r>
    </w:p>
    <w:p w14:paraId="154EBFED" w14:textId="77777777"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Pozamykać okna oraz drzwi i wyłączyć klimatyzację, nie dopuścić do przeciągów.</w:t>
      </w:r>
    </w:p>
    <w:p w14:paraId="0925A9CA" w14:textId="7545EB6A"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 xml:space="preserve">Opuścić pomieszczenie, w którym wykryto obecność podejrzanej substancji </w:t>
      </w:r>
      <w:r w:rsidR="004924AB" w:rsidRPr="003E0C4C">
        <w:rPr>
          <w:rFonts w:ascii="Arial Narrow" w:hAnsi="Arial Narrow" w:cs="Times New Roman"/>
          <w:b/>
          <w:color w:val="000000"/>
        </w:rPr>
        <w:br/>
      </w:r>
      <w:r w:rsidRPr="003E0C4C">
        <w:rPr>
          <w:rFonts w:ascii="Arial Narrow" w:hAnsi="Arial Narrow" w:cs="Times New Roman"/>
          <w:b/>
          <w:color w:val="000000"/>
        </w:rPr>
        <w:t>i uniemożliwić dostęp do niego.</w:t>
      </w:r>
    </w:p>
    <w:p w14:paraId="04EF50D3" w14:textId="77777777" w:rsidR="00043C78" w:rsidRPr="003E0C4C" w:rsidRDefault="00C16B9F">
      <w:pPr>
        <w:numPr>
          <w:ilvl w:val="1"/>
          <w:numId w:val="11"/>
        </w:numPr>
        <w:spacing w:after="12" w:line="255" w:lineRule="auto"/>
        <w:ind w:hanging="409"/>
        <w:rPr>
          <w:rFonts w:ascii="Arial Narrow" w:hAnsi="Arial Narrow" w:cs="Times New Roman"/>
        </w:rPr>
      </w:pPr>
      <w:r w:rsidRPr="003E0C4C">
        <w:rPr>
          <w:rFonts w:ascii="Arial Narrow" w:hAnsi="Arial Narrow" w:cs="Times New Roman"/>
          <w:b/>
          <w:color w:val="000000"/>
        </w:rPr>
        <w:t xml:space="preserve">Powiadomić osobę odpowiedzialną za zarządzanie kryzysowe w szkole </w:t>
      </w:r>
      <w:r w:rsidRPr="003E0C4C">
        <w:rPr>
          <w:rFonts w:ascii="Arial Narrow" w:hAnsi="Arial Narrow" w:cs="Times New Roman"/>
          <w:color w:val="000000"/>
        </w:rPr>
        <w:t>–</w:t>
      </w:r>
      <w:r w:rsidRPr="003E0C4C">
        <w:rPr>
          <w:rFonts w:ascii="Arial Narrow" w:hAnsi="Arial Narrow" w:cs="Times New Roman"/>
          <w:b/>
          <w:color w:val="000000"/>
        </w:rPr>
        <w:t xml:space="preserve"> </w:t>
      </w:r>
      <w:r w:rsidRPr="003E0C4C">
        <w:rPr>
          <w:rFonts w:ascii="Arial Narrow" w:hAnsi="Arial Narrow" w:cs="Times New Roman"/>
          <w:color w:val="000000"/>
        </w:rPr>
        <w:t>dyrektora, zastępcę dyrektora, osobę upoważnioną przez dyrekcję.</w:t>
      </w:r>
    </w:p>
    <w:p w14:paraId="6BFC6918" w14:textId="1665325A" w:rsidR="00043C78" w:rsidRPr="003E0C4C" w:rsidRDefault="00C16B9F">
      <w:pPr>
        <w:numPr>
          <w:ilvl w:val="1"/>
          <w:numId w:val="11"/>
        </w:numPr>
        <w:ind w:hanging="409"/>
        <w:rPr>
          <w:rFonts w:ascii="Arial Narrow" w:hAnsi="Arial Narrow" w:cs="Times New Roman"/>
        </w:rPr>
      </w:pPr>
      <w:r w:rsidRPr="003E0C4C">
        <w:rPr>
          <w:rFonts w:ascii="Arial Narrow" w:hAnsi="Arial Narrow" w:cs="Times New Roman"/>
          <w:b/>
        </w:rPr>
        <w:t xml:space="preserve">Zaalarmować wszystkie osoby przebywające na terenie szkoły i skierować je w rejon ewakuacji, przemieszczając się pod wiatr oraz poprzecznie do kierunku wiatru </w:t>
      </w:r>
      <w:r w:rsidRPr="003E0C4C">
        <w:rPr>
          <w:rFonts w:ascii="Arial Narrow" w:hAnsi="Arial Narrow" w:cs="Times New Roman"/>
          <w:i/>
        </w:rPr>
        <w:t xml:space="preserve">– </w:t>
      </w:r>
      <w:r w:rsidRPr="003E0C4C">
        <w:rPr>
          <w:rFonts w:ascii="Arial Narrow" w:hAnsi="Arial Narrow" w:cs="Times New Roman"/>
        </w:rPr>
        <w:t>rejonów ewakuacji powinno być kilka i powinny znajdować się w różnych kierunkach od szkoły, gdyż nie znamy kierunku wiatru w czasie przedmiotowego zagrożenia; rejonem ewakuacji powinien być budynek/</w:t>
      </w:r>
      <w:r w:rsidR="004924AB" w:rsidRPr="003E0C4C">
        <w:rPr>
          <w:rFonts w:ascii="Arial Narrow" w:hAnsi="Arial Narrow" w:cs="Times New Roman"/>
        </w:rPr>
        <w:t xml:space="preserve"> </w:t>
      </w:r>
      <w:r w:rsidRPr="003E0C4C">
        <w:rPr>
          <w:rFonts w:ascii="Arial Narrow" w:hAnsi="Arial Narrow" w:cs="Times New Roman"/>
        </w:rPr>
        <w:t>budynki, a nie otwarta przestrzeń.</w:t>
      </w:r>
    </w:p>
    <w:p w14:paraId="4D58B1A2" w14:textId="77777777" w:rsidR="00043C78" w:rsidRPr="003E0C4C" w:rsidRDefault="00C16B9F">
      <w:pPr>
        <w:numPr>
          <w:ilvl w:val="1"/>
          <w:numId w:val="11"/>
        </w:numPr>
        <w:ind w:hanging="409"/>
        <w:rPr>
          <w:rFonts w:ascii="Arial Narrow" w:hAnsi="Arial Narrow" w:cs="Times New Roman"/>
        </w:rPr>
      </w:pPr>
      <w:r w:rsidRPr="003E0C4C">
        <w:rPr>
          <w:rFonts w:ascii="Arial Narrow" w:hAnsi="Arial Narrow" w:cs="Times New Roman"/>
          <w:b/>
        </w:rPr>
        <w:t>Natychmiast po ogłoszeniu ewakuacji powiadomić odpowiednie służby</w:t>
      </w:r>
      <w:r w:rsidRPr="003E0C4C">
        <w:rPr>
          <w:rFonts w:ascii="Arial Narrow" w:hAnsi="Arial Narrow" w:cs="Times New Roman"/>
        </w:rPr>
        <w:t xml:space="preserve"> </w:t>
      </w:r>
      <w:r w:rsidRPr="003E0C4C">
        <w:rPr>
          <w:rFonts w:ascii="Arial Narrow" w:hAnsi="Arial Narrow" w:cs="Times New Roman"/>
          <w:i/>
        </w:rPr>
        <w:t xml:space="preserve">– </w:t>
      </w:r>
      <w:r w:rsidRPr="003E0C4C">
        <w:rPr>
          <w:rFonts w:ascii="Arial Narrow" w:hAnsi="Arial Narrow" w:cs="Times New Roman"/>
        </w:rPr>
        <w:t>policję, straż pożarną, pogotowie ratunkowe, kładąc szczególny nacisk na zawarcie w tym powiadomieniu informacji o charakterze potencjalnego zagrożenia.</w:t>
      </w:r>
    </w:p>
    <w:p w14:paraId="5EA36DB0" w14:textId="77777777"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Jeśli miał miejsce kontakt z substancją: umyć dokładnie ręce wodą i mydłem, zdjąć ubranie, które miało kontakt z podejrzaną substancją, i włożyć je do plastikowego worka.</w:t>
      </w:r>
    </w:p>
    <w:p w14:paraId="3EB3F0F9" w14:textId="77777777"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 xml:space="preserve">Po kontakcie z substancją nie wolno: jeść, pić, palić papierosów do czasu uzyskania zgody odpowiednich służb </w:t>
      </w:r>
      <w:r w:rsidRPr="003E0C4C">
        <w:rPr>
          <w:rFonts w:ascii="Arial Narrow" w:hAnsi="Arial Narrow" w:cs="Times New Roman"/>
          <w:color w:val="000000"/>
        </w:rPr>
        <w:t>– policji, straży pożarnej, wyspecjalizowanej jednostki zwalczania skażeń i zakażeń.</w:t>
      </w:r>
    </w:p>
    <w:p w14:paraId="183059D9" w14:textId="77777777" w:rsidR="00043C78" w:rsidRPr="003E0C4C" w:rsidRDefault="00C16B9F">
      <w:pPr>
        <w:numPr>
          <w:ilvl w:val="1"/>
          <w:numId w:val="11"/>
        </w:numPr>
        <w:spacing w:after="3"/>
        <w:ind w:hanging="409"/>
        <w:rPr>
          <w:rFonts w:ascii="Arial Narrow" w:hAnsi="Arial Narrow" w:cs="Times New Roman"/>
        </w:rPr>
      </w:pPr>
      <w:r w:rsidRPr="003E0C4C">
        <w:rPr>
          <w:rFonts w:ascii="Arial Narrow" w:hAnsi="Arial Narrow" w:cs="Times New Roman"/>
          <w:b/>
          <w:color w:val="000000"/>
        </w:rPr>
        <w:t>Sporządzić listę osób (imię, nazwisko), które miały kontakt z podejrzaną substancją albo znalazły się w odległości ok. 5 m od niej; listę przekazać policji.</w:t>
      </w:r>
    </w:p>
    <w:p w14:paraId="11F3A80F" w14:textId="77777777" w:rsidR="00043C78" w:rsidRPr="003E0C4C" w:rsidRDefault="00C16B9F">
      <w:pPr>
        <w:numPr>
          <w:ilvl w:val="1"/>
          <w:numId w:val="11"/>
        </w:numPr>
        <w:ind w:hanging="409"/>
        <w:rPr>
          <w:rFonts w:ascii="Arial Narrow" w:hAnsi="Arial Narrow" w:cs="Times New Roman"/>
        </w:rPr>
      </w:pPr>
      <w:r w:rsidRPr="003E0C4C">
        <w:rPr>
          <w:rFonts w:ascii="Arial Narrow" w:hAnsi="Arial Narrow" w:cs="Times New Roman"/>
          <w:b/>
        </w:rPr>
        <w:t>W miarę możliwości gromadzić podręczne środki ratownicze i „odtrutki”</w:t>
      </w:r>
      <w:r w:rsidRPr="003E0C4C">
        <w:rPr>
          <w:rFonts w:ascii="Arial Narrow" w:hAnsi="Arial Narrow" w:cs="Times New Roman"/>
          <w:i/>
        </w:rPr>
        <w:t xml:space="preserve"> – </w:t>
      </w:r>
      <w:r w:rsidRPr="003E0C4C">
        <w:rPr>
          <w:rFonts w:ascii="Arial Narrow" w:hAnsi="Arial Narrow" w:cs="Times New Roman"/>
        </w:rPr>
        <w:t>maski pyłowe, gazę, watę, kwas octowy, sok cytrynowy, oliwę jadalną, wodę, wodę utlenioną, mydło, olej parafinowy, środki pobudzające krążenie, spirytus do przemywania skóry.</w:t>
      </w:r>
    </w:p>
    <w:p w14:paraId="4B831334" w14:textId="43496F73" w:rsidR="00043C78" w:rsidRPr="003E0C4C" w:rsidRDefault="00C16B9F">
      <w:pPr>
        <w:numPr>
          <w:ilvl w:val="1"/>
          <w:numId w:val="11"/>
        </w:numPr>
        <w:spacing w:line="266" w:lineRule="auto"/>
        <w:ind w:hanging="409"/>
        <w:rPr>
          <w:rFonts w:ascii="Arial Narrow" w:hAnsi="Arial Narrow" w:cs="Times New Roman"/>
        </w:rPr>
      </w:pPr>
      <w:r w:rsidRPr="003E0C4C">
        <w:rPr>
          <w:rFonts w:ascii="Arial Narrow" w:hAnsi="Arial Narrow" w:cs="Times New Roman"/>
          <w:b/>
        </w:rPr>
        <w:lastRenderedPageBreak/>
        <w:t>Przygotować wilgotne tampony do ochrony dróg oddechowych, na wypadek przeniknięcia środka biologicznego lub chemicznego do wnętrza pomieszczeń</w:t>
      </w:r>
      <w:r w:rsidRPr="003E0C4C">
        <w:rPr>
          <w:rFonts w:ascii="Arial Narrow" w:hAnsi="Arial Narrow" w:cs="Times New Roman"/>
          <w:i/>
        </w:rPr>
        <w:t xml:space="preserve"> – </w:t>
      </w:r>
      <w:r w:rsidRPr="003E0C4C">
        <w:rPr>
          <w:rFonts w:ascii="Arial Narrow" w:hAnsi="Arial Narrow" w:cs="Times New Roman"/>
        </w:rPr>
        <w:t>częsta zmiana kompresu/</w:t>
      </w:r>
      <w:r w:rsidR="004924AB" w:rsidRPr="003E0C4C">
        <w:rPr>
          <w:rFonts w:ascii="Arial Narrow" w:hAnsi="Arial Narrow" w:cs="Times New Roman"/>
        </w:rPr>
        <w:t xml:space="preserve"> </w:t>
      </w:r>
      <w:r w:rsidRPr="003E0C4C">
        <w:rPr>
          <w:rFonts w:ascii="Arial Narrow" w:hAnsi="Arial Narrow" w:cs="Times New Roman"/>
        </w:rPr>
        <w:t>gazy lub nawilżanie go wodą zabezpiecza przed nadmiernym pochłanianiem substancji.</w:t>
      </w:r>
    </w:p>
    <w:p w14:paraId="7E847DDD" w14:textId="77777777" w:rsidR="00043C78" w:rsidRPr="003E0C4C" w:rsidRDefault="00C16B9F">
      <w:pPr>
        <w:numPr>
          <w:ilvl w:val="1"/>
          <w:numId w:val="11"/>
        </w:numPr>
        <w:spacing w:line="266" w:lineRule="auto"/>
        <w:ind w:hanging="409"/>
        <w:rPr>
          <w:rFonts w:ascii="Arial Narrow" w:hAnsi="Arial Narrow" w:cs="Times New Roman"/>
        </w:rPr>
      </w:pPr>
      <w:r w:rsidRPr="003E0C4C">
        <w:rPr>
          <w:rFonts w:ascii="Arial Narrow" w:hAnsi="Arial Narrow" w:cs="Times New Roman"/>
          <w:b/>
        </w:rPr>
        <w:t>Powstrzymać się od picia, spożywania posiłków, palenia papierosów oraz prac wymagających dużego wysiłku.</w:t>
      </w:r>
    </w:p>
    <w:p w14:paraId="3BDD8E88" w14:textId="734576ED" w:rsidR="00043C78" w:rsidRPr="003E0C4C" w:rsidRDefault="00C16B9F">
      <w:pPr>
        <w:numPr>
          <w:ilvl w:val="1"/>
          <w:numId w:val="11"/>
        </w:numPr>
        <w:spacing w:line="266" w:lineRule="auto"/>
        <w:ind w:hanging="409"/>
        <w:rPr>
          <w:rFonts w:ascii="Arial Narrow" w:hAnsi="Arial Narrow" w:cs="Times New Roman"/>
        </w:rPr>
      </w:pPr>
      <w:r w:rsidRPr="003E0C4C">
        <w:rPr>
          <w:rFonts w:ascii="Arial Narrow" w:hAnsi="Arial Narrow" w:cs="Times New Roman"/>
          <w:b/>
        </w:rPr>
        <w:t xml:space="preserve">Oczekiwać na pojawienie się odpowiednich służb i postępować zgodnie </w:t>
      </w:r>
      <w:r w:rsidR="004924AB" w:rsidRPr="003E0C4C">
        <w:rPr>
          <w:rFonts w:ascii="Arial Narrow" w:hAnsi="Arial Narrow" w:cs="Times New Roman"/>
          <w:b/>
        </w:rPr>
        <w:br/>
      </w:r>
      <w:r w:rsidRPr="003E0C4C">
        <w:rPr>
          <w:rFonts w:ascii="Arial Narrow" w:hAnsi="Arial Narrow" w:cs="Times New Roman"/>
          <w:b/>
        </w:rPr>
        <w:t>z otrzymanymi od nich wytycznymi.</w:t>
      </w:r>
    </w:p>
    <w:p w14:paraId="764BEE7E" w14:textId="77777777" w:rsidR="00CE573B" w:rsidRPr="003E0C4C" w:rsidRDefault="00CE573B" w:rsidP="00CE573B">
      <w:pPr>
        <w:spacing w:line="266" w:lineRule="auto"/>
        <w:rPr>
          <w:rFonts w:ascii="Arial Narrow" w:hAnsi="Arial Narrow" w:cs="Times New Roman"/>
          <w:b/>
        </w:rPr>
      </w:pPr>
    </w:p>
    <w:p w14:paraId="5D95CB7A" w14:textId="77777777" w:rsidR="00CE573B" w:rsidRPr="003E0C4C" w:rsidRDefault="00CE573B" w:rsidP="00CE573B">
      <w:pPr>
        <w:spacing w:line="266" w:lineRule="auto"/>
        <w:rPr>
          <w:rFonts w:ascii="Arial Narrow" w:hAnsi="Arial Narrow" w:cs="Times New Roman"/>
        </w:rPr>
      </w:pPr>
    </w:p>
    <w:p w14:paraId="3DB1CC00" w14:textId="4E6E129C" w:rsidR="00043C78" w:rsidRPr="003E0C4C" w:rsidRDefault="00C16B9F" w:rsidP="00CE573B">
      <w:pPr>
        <w:pStyle w:val="Akapitzlist"/>
        <w:numPr>
          <w:ilvl w:val="0"/>
          <w:numId w:val="10"/>
        </w:numPr>
        <w:rPr>
          <w:rFonts w:ascii="Arial Narrow" w:hAnsi="Arial Narrow" w:cs="Times New Roman"/>
        </w:rPr>
      </w:pPr>
      <w:r w:rsidRPr="003E0C4C">
        <w:rPr>
          <w:rFonts w:ascii="Arial Narrow" w:hAnsi="Arial Narrow" w:cs="Times New Roman"/>
        </w:rPr>
        <w:t>Sytuacja, w której szkoła została skażona substancją chemiczną/</w:t>
      </w:r>
      <w:r w:rsidR="004924AB" w:rsidRPr="003E0C4C">
        <w:rPr>
          <w:rFonts w:ascii="Arial Narrow" w:hAnsi="Arial Narrow" w:cs="Times New Roman"/>
        </w:rPr>
        <w:t xml:space="preserve"> </w:t>
      </w:r>
      <w:r w:rsidRPr="003E0C4C">
        <w:rPr>
          <w:rFonts w:ascii="Arial Narrow" w:hAnsi="Arial Narrow" w:cs="Times New Roman"/>
        </w:rPr>
        <w:t xml:space="preserve">biologiczną, </w:t>
      </w:r>
      <w:r w:rsidR="004924AB" w:rsidRPr="003E0C4C">
        <w:rPr>
          <w:rFonts w:ascii="Arial Narrow" w:hAnsi="Arial Narrow" w:cs="Times New Roman"/>
        </w:rPr>
        <w:br/>
      </w:r>
      <w:r w:rsidRPr="003E0C4C">
        <w:rPr>
          <w:rFonts w:ascii="Arial Narrow" w:hAnsi="Arial Narrow" w:cs="Times New Roman"/>
        </w:rPr>
        <w:t>a zagrożenie wykryto późno, np. gdy pojawiły się objawy reakcji na substancję lub/</w:t>
      </w:r>
      <w:r w:rsidR="004924AB" w:rsidRPr="003E0C4C">
        <w:rPr>
          <w:rFonts w:ascii="Arial Narrow" w:hAnsi="Arial Narrow" w:cs="Times New Roman"/>
        </w:rPr>
        <w:t xml:space="preserve"> </w:t>
      </w:r>
      <w:r w:rsidRPr="003E0C4C">
        <w:rPr>
          <w:rFonts w:ascii="Arial Narrow" w:hAnsi="Arial Narrow" w:cs="Times New Roman"/>
        </w:rPr>
        <w:t xml:space="preserve">i ogniska </w:t>
      </w:r>
      <w:proofErr w:type="spellStart"/>
      <w:r w:rsidRPr="003E0C4C">
        <w:rPr>
          <w:rFonts w:ascii="Arial Narrow" w:hAnsi="Arial Narrow" w:cs="Times New Roman"/>
        </w:rPr>
        <w:t>zachorowań</w:t>
      </w:r>
      <w:proofErr w:type="spellEnd"/>
      <w:r w:rsidR="004924AB" w:rsidRPr="003E0C4C">
        <w:rPr>
          <w:rFonts w:ascii="Arial Narrow" w:hAnsi="Arial Narrow" w:cs="Times New Roman"/>
        </w:rPr>
        <w:t>.</w:t>
      </w:r>
    </w:p>
    <w:p w14:paraId="68EBF89C" w14:textId="77777777" w:rsidR="00043C78" w:rsidRPr="003E0C4C" w:rsidRDefault="00C16B9F">
      <w:pPr>
        <w:spacing w:after="315" w:line="259" w:lineRule="auto"/>
        <w:ind w:left="0" w:firstLine="0"/>
        <w:jc w:val="left"/>
        <w:rPr>
          <w:rFonts w:ascii="Arial Narrow" w:hAnsi="Arial Narrow" w:cs="Times New Roman"/>
        </w:rPr>
      </w:pPr>
      <w:r w:rsidRPr="003E0C4C">
        <w:rPr>
          <w:rFonts w:ascii="Arial Narrow" w:hAnsi="Arial Narrow" w:cs="Times New Roman"/>
          <w:noProof/>
          <w:color w:val="000000"/>
        </w:rPr>
        <mc:AlternateContent>
          <mc:Choice Requires="wpg">
            <w:drawing>
              <wp:inline distT="0" distB="0" distL="0" distR="0" wp14:anchorId="508024D3" wp14:editId="5F1183B9">
                <wp:extent cx="5759997" cy="9525"/>
                <wp:effectExtent l="0" t="0" r="0" b="0"/>
                <wp:docPr id="97616" name="Group 97616"/>
                <wp:cNvGraphicFramePr/>
                <a:graphic xmlns:a="http://schemas.openxmlformats.org/drawingml/2006/main">
                  <a:graphicData uri="http://schemas.microsoft.com/office/word/2010/wordprocessingGroup">
                    <wpg:wgp>
                      <wpg:cNvGrpSpPr/>
                      <wpg:grpSpPr>
                        <a:xfrm>
                          <a:off x="0" y="0"/>
                          <a:ext cx="5759997" cy="9525"/>
                          <a:chOff x="0" y="0"/>
                          <a:chExt cx="5759997" cy="9525"/>
                        </a:xfrm>
                      </wpg:grpSpPr>
                      <wps:wsp>
                        <wps:cNvPr id="3116" name="Shape 3116"/>
                        <wps:cNvSpPr/>
                        <wps:spPr>
                          <a:xfrm>
                            <a:off x="0" y="0"/>
                            <a:ext cx="5759997" cy="0"/>
                          </a:xfrm>
                          <a:custGeom>
                            <a:avLst/>
                            <a:gdLst/>
                            <a:ahLst/>
                            <a:cxnLst/>
                            <a:rect l="0" t="0" r="0" b="0"/>
                            <a:pathLst>
                              <a:path w="5759997">
                                <a:moveTo>
                                  <a:pt x="0" y="0"/>
                                </a:moveTo>
                                <a:lnTo>
                                  <a:pt x="5759997"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7616" style="width:453.543pt;height:0.75pt;mso-position-horizontal-relative:char;mso-position-vertical-relative:line" coordsize="57599,95">
                <v:shape id="Shape 3116" style="position:absolute;width:57599;height:0;left:0;top:0;" coordsize="5759997,0" path="m0,0l5759997,0">
                  <v:stroke weight="0.75pt" endcap="flat" joinstyle="miter" miterlimit="10" on="true" color="#181717"/>
                  <v:fill on="false" color="#000000" opacity="0"/>
                </v:shape>
              </v:group>
            </w:pict>
          </mc:Fallback>
        </mc:AlternateContent>
      </w:r>
    </w:p>
    <w:p w14:paraId="3FAD65FE" w14:textId="77777777" w:rsidR="00043C78" w:rsidRPr="003E0C4C" w:rsidRDefault="00C16B9F">
      <w:pPr>
        <w:ind w:left="350"/>
        <w:rPr>
          <w:rFonts w:ascii="Arial Narrow" w:hAnsi="Arial Narrow" w:cs="Times New Roman"/>
        </w:rPr>
      </w:pPr>
      <w:r w:rsidRPr="003E0C4C">
        <w:rPr>
          <w:rFonts w:ascii="Arial Narrow" w:hAnsi="Arial Narrow" w:cs="Times New Roman"/>
        </w:rPr>
        <w:t xml:space="preserve">Należy wówczas: </w:t>
      </w:r>
    </w:p>
    <w:p w14:paraId="7A2E9BA2" w14:textId="77777777" w:rsidR="00043C78" w:rsidRPr="003E0C4C" w:rsidRDefault="00C16B9F">
      <w:pPr>
        <w:numPr>
          <w:ilvl w:val="1"/>
          <w:numId w:val="12"/>
        </w:numPr>
        <w:spacing w:line="266" w:lineRule="auto"/>
        <w:ind w:hanging="340"/>
        <w:rPr>
          <w:rFonts w:ascii="Arial Narrow" w:hAnsi="Arial Narrow" w:cs="Times New Roman"/>
        </w:rPr>
      </w:pPr>
      <w:r w:rsidRPr="003E0C4C">
        <w:rPr>
          <w:rFonts w:ascii="Arial Narrow" w:hAnsi="Arial Narrow" w:cs="Times New Roman"/>
          <w:b/>
        </w:rPr>
        <w:t>Powstrzymać się od dotykania i wąchania podejrzanych przedmiotów, sprzątania proszku, ścierania cieczy.</w:t>
      </w:r>
    </w:p>
    <w:p w14:paraId="6915984D" w14:textId="77777777" w:rsidR="00043C78" w:rsidRPr="003E0C4C" w:rsidRDefault="00C16B9F">
      <w:pPr>
        <w:numPr>
          <w:ilvl w:val="1"/>
          <w:numId w:val="12"/>
        </w:numPr>
        <w:ind w:hanging="340"/>
        <w:rPr>
          <w:rFonts w:ascii="Arial Narrow" w:hAnsi="Arial Narrow" w:cs="Times New Roman"/>
        </w:rPr>
      </w:pPr>
      <w:r w:rsidRPr="003E0C4C">
        <w:rPr>
          <w:rFonts w:ascii="Arial Narrow" w:hAnsi="Arial Narrow" w:cs="Times New Roman"/>
          <w:b/>
        </w:rPr>
        <w:t xml:space="preserve">Powiadomić osobę odpowiedzialną w szkole za zarządzanie kryzysowe </w:t>
      </w:r>
      <w:r w:rsidRPr="003E0C4C">
        <w:rPr>
          <w:rFonts w:ascii="Arial Narrow" w:hAnsi="Arial Narrow" w:cs="Times New Roman"/>
          <w:i/>
        </w:rPr>
        <w:t xml:space="preserve">– </w:t>
      </w:r>
      <w:r w:rsidRPr="003E0C4C">
        <w:rPr>
          <w:rFonts w:ascii="Arial Narrow" w:hAnsi="Arial Narrow" w:cs="Times New Roman"/>
        </w:rPr>
        <w:t>dyrektora, zastępcę dyrektora, osobę upoważnioną przez dyrekcję.</w:t>
      </w:r>
    </w:p>
    <w:p w14:paraId="7C80A4F3" w14:textId="77777777" w:rsidR="00043C78" w:rsidRPr="003E0C4C" w:rsidRDefault="00C16B9F">
      <w:pPr>
        <w:pStyle w:val="Nagwek3"/>
        <w:ind w:left="350"/>
        <w:rPr>
          <w:rFonts w:ascii="Arial Narrow" w:hAnsi="Arial Narrow" w:cs="Times New Roman"/>
        </w:rPr>
      </w:pPr>
      <w:r w:rsidRPr="003E0C4C">
        <w:rPr>
          <w:rFonts w:ascii="Arial Narrow" w:hAnsi="Arial Narrow" w:cs="Times New Roman"/>
          <w:bCs/>
        </w:rPr>
        <w:t>3.</w:t>
      </w:r>
      <w:r w:rsidRPr="003E0C4C">
        <w:rPr>
          <w:rFonts w:ascii="Arial Narrow" w:hAnsi="Arial Narrow" w:cs="Times New Roman"/>
        </w:rPr>
        <w:t xml:space="preserve"> Przykryć substancję np. kocem, aby zapobiec jej rozprzestrzenianiu się,</w:t>
      </w:r>
    </w:p>
    <w:p w14:paraId="6E44FC74" w14:textId="55DA2639" w:rsidR="00043C78" w:rsidRPr="003E0C4C" w:rsidRDefault="00C16B9F">
      <w:pPr>
        <w:numPr>
          <w:ilvl w:val="0"/>
          <w:numId w:val="13"/>
        </w:numPr>
        <w:spacing w:after="3"/>
        <w:ind w:hanging="340"/>
        <w:rPr>
          <w:rFonts w:ascii="Arial Narrow" w:hAnsi="Arial Narrow" w:cs="Times New Roman"/>
        </w:rPr>
      </w:pPr>
      <w:r w:rsidRPr="003E0C4C">
        <w:rPr>
          <w:rFonts w:ascii="Arial Narrow" w:hAnsi="Arial Narrow" w:cs="Times New Roman"/>
          <w:b/>
          <w:color w:val="000000"/>
        </w:rPr>
        <w:t xml:space="preserve">Opuścić pomieszczenie, w którym wykryto obecność podejrzanej substancji </w:t>
      </w:r>
      <w:r w:rsidR="004924AB" w:rsidRPr="003E0C4C">
        <w:rPr>
          <w:rFonts w:ascii="Arial Narrow" w:hAnsi="Arial Narrow" w:cs="Times New Roman"/>
          <w:b/>
          <w:color w:val="000000"/>
        </w:rPr>
        <w:br/>
      </w:r>
      <w:r w:rsidRPr="003E0C4C">
        <w:rPr>
          <w:rFonts w:ascii="Arial Narrow" w:hAnsi="Arial Narrow" w:cs="Times New Roman"/>
          <w:b/>
          <w:color w:val="000000"/>
        </w:rPr>
        <w:t>i uniemożliwić dostęp do niego.</w:t>
      </w:r>
    </w:p>
    <w:p w14:paraId="6795E9D8" w14:textId="77777777" w:rsidR="00043C78" w:rsidRPr="003E0C4C" w:rsidRDefault="00C16B9F">
      <w:pPr>
        <w:numPr>
          <w:ilvl w:val="0"/>
          <w:numId w:val="13"/>
        </w:numPr>
        <w:spacing w:line="266" w:lineRule="auto"/>
        <w:ind w:hanging="340"/>
        <w:rPr>
          <w:rFonts w:ascii="Arial Narrow" w:hAnsi="Arial Narrow" w:cs="Times New Roman"/>
        </w:rPr>
      </w:pPr>
      <w:r w:rsidRPr="003E0C4C">
        <w:rPr>
          <w:rFonts w:ascii="Arial Narrow" w:hAnsi="Arial Narrow" w:cs="Times New Roman"/>
          <w:b/>
        </w:rPr>
        <w:t>Ogłosić alarm i ewakuować do wnętrza szkoły wszystkich uczniów, nauczycieli oraz pracowników znajdujących się bezpośrednio poza budynkiem, a przebywających na terenie szkoły.</w:t>
      </w:r>
    </w:p>
    <w:p w14:paraId="7D38FF79" w14:textId="77777777" w:rsidR="00043C78" w:rsidRPr="003E0C4C" w:rsidRDefault="00C16B9F">
      <w:pPr>
        <w:numPr>
          <w:ilvl w:val="0"/>
          <w:numId w:val="13"/>
        </w:numPr>
        <w:ind w:hanging="340"/>
        <w:rPr>
          <w:rFonts w:ascii="Arial Narrow" w:hAnsi="Arial Narrow" w:cs="Times New Roman"/>
        </w:rPr>
      </w:pPr>
      <w:r w:rsidRPr="003E0C4C">
        <w:rPr>
          <w:rFonts w:ascii="Arial Narrow" w:hAnsi="Arial Narrow" w:cs="Times New Roman"/>
          <w:b/>
        </w:rPr>
        <w:t>Natychmiast po ogłoszeniu alarmu powiadomić odpowiednie służby</w:t>
      </w:r>
      <w:r w:rsidRPr="003E0C4C">
        <w:rPr>
          <w:rFonts w:ascii="Arial Narrow" w:hAnsi="Arial Narrow" w:cs="Times New Roman"/>
          <w:i/>
        </w:rPr>
        <w:t xml:space="preserve"> – </w:t>
      </w:r>
      <w:r w:rsidRPr="003E0C4C">
        <w:rPr>
          <w:rFonts w:ascii="Arial Narrow" w:hAnsi="Arial Narrow" w:cs="Times New Roman"/>
        </w:rPr>
        <w:t>policję, straż pożarną, pogotowie ratunkowe, kładąc szczególny nacisk na zawarcie w tym powiadomieniu informacji o charakterze potencjalnego zagrożenia.</w:t>
      </w:r>
    </w:p>
    <w:p w14:paraId="0EADB667" w14:textId="2CF94880" w:rsidR="00043C78" w:rsidRPr="003E0C4C" w:rsidRDefault="00C16B9F">
      <w:pPr>
        <w:numPr>
          <w:ilvl w:val="0"/>
          <w:numId w:val="13"/>
        </w:numPr>
        <w:spacing w:line="266" w:lineRule="auto"/>
        <w:ind w:hanging="340"/>
        <w:rPr>
          <w:rFonts w:ascii="Arial Narrow" w:hAnsi="Arial Narrow" w:cs="Times New Roman"/>
        </w:rPr>
      </w:pPr>
      <w:r w:rsidRPr="003E0C4C">
        <w:rPr>
          <w:rFonts w:ascii="Arial Narrow" w:hAnsi="Arial Narrow" w:cs="Times New Roman"/>
          <w:b/>
        </w:rPr>
        <w:t xml:space="preserve">Zamknąć i uszczelnić okna, drzwi, otwory wentylacyjne, wyłączyć klimatyzację, </w:t>
      </w:r>
      <w:r w:rsidR="004924AB" w:rsidRPr="003E0C4C">
        <w:rPr>
          <w:rFonts w:ascii="Arial Narrow" w:hAnsi="Arial Narrow" w:cs="Times New Roman"/>
          <w:b/>
        </w:rPr>
        <w:br/>
      </w:r>
      <w:r w:rsidRPr="003E0C4C">
        <w:rPr>
          <w:rFonts w:ascii="Arial Narrow" w:hAnsi="Arial Narrow" w:cs="Times New Roman"/>
          <w:b/>
        </w:rPr>
        <w:t>a budynek szkoły wraz ze wszystkimi obecnymi wewnątrz osobami odizolować od bezpośredniego otoczenia, przygotowując się do ewentualnej kwarantanny.</w:t>
      </w:r>
    </w:p>
    <w:p w14:paraId="393B4132" w14:textId="192D201A" w:rsidR="00043C78" w:rsidRPr="003E0C4C" w:rsidRDefault="00C16B9F">
      <w:pPr>
        <w:numPr>
          <w:ilvl w:val="0"/>
          <w:numId w:val="13"/>
        </w:numPr>
        <w:spacing w:line="266" w:lineRule="auto"/>
        <w:ind w:hanging="340"/>
        <w:rPr>
          <w:rFonts w:ascii="Arial Narrow" w:hAnsi="Arial Narrow" w:cs="Times New Roman"/>
        </w:rPr>
      </w:pPr>
      <w:r w:rsidRPr="003E0C4C">
        <w:rPr>
          <w:rFonts w:ascii="Arial Narrow" w:hAnsi="Arial Narrow" w:cs="Times New Roman"/>
          <w:b/>
        </w:rPr>
        <w:t xml:space="preserve">Oczekiwać na pojawienie się odpowiednich służb i postępować zgodnie </w:t>
      </w:r>
      <w:r w:rsidR="004924AB" w:rsidRPr="003E0C4C">
        <w:rPr>
          <w:rFonts w:ascii="Arial Narrow" w:hAnsi="Arial Narrow" w:cs="Times New Roman"/>
          <w:b/>
        </w:rPr>
        <w:br/>
      </w:r>
      <w:r w:rsidRPr="003E0C4C">
        <w:rPr>
          <w:rFonts w:ascii="Arial Narrow" w:hAnsi="Arial Narrow" w:cs="Times New Roman"/>
          <w:b/>
        </w:rPr>
        <w:t>z otrzymanymi od nich wytycznym</w:t>
      </w:r>
      <w:r w:rsidR="004924AB" w:rsidRPr="003E0C4C">
        <w:rPr>
          <w:rFonts w:ascii="Arial Narrow" w:hAnsi="Arial Narrow" w:cs="Times New Roman"/>
          <w:b/>
        </w:rPr>
        <w:t>i.</w:t>
      </w:r>
    </w:p>
    <w:p w14:paraId="5B8DAAA3" w14:textId="77777777" w:rsidR="004924AB" w:rsidRPr="003E0C4C" w:rsidRDefault="004924AB" w:rsidP="004924AB">
      <w:pPr>
        <w:spacing w:line="266" w:lineRule="auto"/>
        <w:ind w:left="680" w:firstLine="0"/>
        <w:rPr>
          <w:rFonts w:ascii="Arial Narrow" w:hAnsi="Arial Narrow" w:cs="Times New Roman"/>
        </w:rPr>
      </w:pPr>
    </w:p>
    <w:p w14:paraId="12698A72" w14:textId="77777777" w:rsidR="003405C8" w:rsidRPr="003E0C4C" w:rsidRDefault="003405C8" w:rsidP="004924AB">
      <w:pPr>
        <w:spacing w:line="266" w:lineRule="auto"/>
        <w:ind w:left="680" w:firstLine="0"/>
        <w:rPr>
          <w:rFonts w:ascii="Arial Narrow" w:hAnsi="Arial Narrow" w:cs="Times New Roman"/>
        </w:rPr>
      </w:pPr>
    </w:p>
    <w:p w14:paraId="380B2303" w14:textId="77777777" w:rsidR="003405C8" w:rsidRPr="003E0C4C" w:rsidRDefault="003405C8" w:rsidP="004924AB">
      <w:pPr>
        <w:spacing w:line="266" w:lineRule="auto"/>
        <w:ind w:left="680" w:firstLine="0"/>
        <w:rPr>
          <w:rFonts w:ascii="Arial Narrow" w:hAnsi="Arial Narrow" w:cs="Times New Roman"/>
        </w:rPr>
      </w:pPr>
    </w:p>
    <w:p w14:paraId="3B61BB7C" w14:textId="77777777" w:rsidR="003405C8" w:rsidRPr="003E0C4C" w:rsidRDefault="003405C8" w:rsidP="004924AB">
      <w:pPr>
        <w:spacing w:line="266" w:lineRule="auto"/>
        <w:ind w:left="680" w:firstLine="0"/>
        <w:rPr>
          <w:rFonts w:ascii="Arial Narrow" w:hAnsi="Arial Narrow" w:cs="Times New Roman"/>
        </w:rPr>
      </w:pPr>
    </w:p>
    <w:p w14:paraId="68DE7FFC" w14:textId="77777777" w:rsidR="003405C8" w:rsidRPr="003E0C4C" w:rsidRDefault="003405C8" w:rsidP="004924AB">
      <w:pPr>
        <w:spacing w:line="266" w:lineRule="auto"/>
        <w:ind w:left="680" w:firstLine="0"/>
        <w:rPr>
          <w:rFonts w:ascii="Arial Narrow" w:hAnsi="Arial Narrow" w:cs="Times New Roman"/>
        </w:rPr>
      </w:pPr>
    </w:p>
    <w:p w14:paraId="5CD3D588" w14:textId="77777777" w:rsidR="003405C8" w:rsidRPr="003E0C4C" w:rsidRDefault="003405C8" w:rsidP="004924AB">
      <w:pPr>
        <w:spacing w:line="266" w:lineRule="auto"/>
        <w:ind w:left="680" w:firstLine="0"/>
        <w:rPr>
          <w:rFonts w:ascii="Arial Narrow" w:hAnsi="Arial Narrow" w:cs="Times New Roman"/>
        </w:rPr>
      </w:pPr>
    </w:p>
    <w:p w14:paraId="163331ED" w14:textId="77777777" w:rsidR="003405C8" w:rsidRPr="003E0C4C" w:rsidRDefault="003405C8" w:rsidP="004924AB">
      <w:pPr>
        <w:spacing w:line="266" w:lineRule="auto"/>
        <w:ind w:left="680" w:firstLine="0"/>
        <w:rPr>
          <w:rFonts w:ascii="Arial Narrow" w:hAnsi="Arial Narrow" w:cs="Times New Roman"/>
        </w:rPr>
      </w:pPr>
    </w:p>
    <w:p w14:paraId="6AED5B8E" w14:textId="77777777" w:rsidR="003405C8" w:rsidRPr="003E0C4C" w:rsidRDefault="003405C8" w:rsidP="004924AB">
      <w:pPr>
        <w:spacing w:line="266" w:lineRule="auto"/>
        <w:ind w:left="680" w:firstLine="0"/>
        <w:rPr>
          <w:rFonts w:ascii="Arial Narrow" w:hAnsi="Arial Narrow" w:cs="Times New Roman"/>
        </w:rPr>
      </w:pPr>
    </w:p>
    <w:p w14:paraId="22D113D7" w14:textId="77777777" w:rsidR="003405C8" w:rsidRPr="003E0C4C" w:rsidRDefault="003405C8" w:rsidP="004924AB">
      <w:pPr>
        <w:spacing w:line="266" w:lineRule="auto"/>
        <w:ind w:left="680" w:firstLine="0"/>
        <w:rPr>
          <w:rFonts w:ascii="Arial Narrow" w:hAnsi="Arial Narrow" w:cs="Times New Roman"/>
        </w:rPr>
      </w:pPr>
    </w:p>
    <w:p w14:paraId="04124978" w14:textId="77777777" w:rsidR="003405C8" w:rsidRPr="003E0C4C" w:rsidRDefault="003405C8" w:rsidP="004924AB">
      <w:pPr>
        <w:spacing w:line="266" w:lineRule="auto"/>
        <w:ind w:left="680" w:firstLine="0"/>
        <w:rPr>
          <w:rFonts w:ascii="Arial Narrow" w:hAnsi="Arial Narrow" w:cs="Times New Roman"/>
        </w:rPr>
      </w:pPr>
    </w:p>
    <w:p w14:paraId="2ADA1A73" w14:textId="77777777" w:rsidR="003405C8" w:rsidRPr="003E0C4C" w:rsidRDefault="003405C8" w:rsidP="004924AB">
      <w:pPr>
        <w:spacing w:line="266" w:lineRule="auto"/>
        <w:ind w:left="680" w:firstLine="0"/>
        <w:rPr>
          <w:rFonts w:ascii="Arial Narrow" w:hAnsi="Arial Narrow" w:cs="Times New Roman"/>
        </w:rPr>
      </w:pPr>
    </w:p>
    <w:p w14:paraId="0D07F44B" w14:textId="00D2DA3D" w:rsidR="003405C8" w:rsidRPr="003E0C4C" w:rsidRDefault="003405C8" w:rsidP="007147E1">
      <w:pPr>
        <w:spacing w:line="266" w:lineRule="auto"/>
        <w:ind w:left="0" w:firstLine="0"/>
        <w:rPr>
          <w:rFonts w:ascii="Arial Narrow" w:hAnsi="Arial Narrow" w:cs="Times New Roman"/>
        </w:rPr>
      </w:pPr>
    </w:p>
    <w:p w14:paraId="3140E259" w14:textId="77777777" w:rsidR="00043C78" w:rsidRPr="003E0C4C" w:rsidRDefault="00C16B9F">
      <w:pPr>
        <w:spacing w:after="0" w:line="262" w:lineRule="auto"/>
        <w:jc w:val="center"/>
        <w:rPr>
          <w:rFonts w:ascii="Arial Narrow" w:hAnsi="Arial Narrow" w:cs="Times New Roman"/>
          <w:b/>
        </w:rPr>
      </w:pPr>
      <w:r w:rsidRPr="003E0C4C">
        <w:rPr>
          <w:rFonts w:ascii="Arial Narrow" w:hAnsi="Arial Narrow" w:cs="Times New Roman"/>
          <w:b/>
        </w:rPr>
        <w:lastRenderedPageBreak/>
        <w:t>Instrukcja postępowania w przypadku skażenia substancją chemiczną lub biologiczną terenu szkoły oraz zagrożenia skażeniem ww. substancjami</w:t>
      </w:r>
    </w:p>
    <w:p w14:paraId="52C2C303" w14:textId="77777777" w:rsidR="004924AB" w:rsidRPr="003E0C4C" w:rsidRDefault="004924AB">
      <w:pPr>
        <w:spacing w:after="0" w:line="262" w:lineRule="auto"/>
        <w:jc w:val="center"/>
        <w:rPr>
          <w:rFonts w:ascii="Arial Narrow" w:hAnsi="Arial Narrow" w:cs="Times New Roman"/>
        </w:rPr>
      </w:pPr>
    </w:p>
    <w:tbl>
      <w:tblPr>
        <w:tblStyle w:val="TableGrid"/>
        <w:tblW w:w="9061" w:type="dxa"/>
        <w:tblInd w:w="5" w:type="dxa"/>
        <w:tblCellMar>
          <w:top w:w="113" w:type="dxa"/>
          <w:left w:w="113" w:type="dxa"/>
          <w:right w:w="62" w:type="dxa"/>
        </w:tblCellMar>
        <w:tblLook w:val="04A0" w:firstRow="1" w:lastRow="0" w:firstColumn="1" w:lastColumn="0" w:noHBand="0" w:noVBand="1"/>
      </w:tblPr>
      <w:tblGrid>
        <w:gridCol w:w="3107"/>
        <w:gridCol w:w="5954"/>
      </w:tblGrid>
      <w:tr w:rsidR="00043C78" w:rsidRPr="003E0C4C" w14:paraId="5273CA21" w14:textId="77777777">
        <w:trPr>
          <w:trHeight w:val="1266"/>
        </w:trPr>
        <w:tc>
          <w:tcPr>
            <w:tcW w:w="9061" w:type="dxa"/>
            <w:gridSpan w:val="2"/>
            <w:tcBorders>
              <w:top w:val="single" w:sz="4" w:space="0" w:color="181717"/>
              <w:left w:val="single" w:sz="4" w:space="0" w:color="181717"/>
              <w:bottom w:val="single" w:sz="4" w:space="0" w:color="181717"/>
              <w:right w:val="single" w:sz="4" w:space="0" w:color="181717"/>
            </w:tcBorders>
            <w:vAlign w:val="center"/>
          </w:tcPr>
          <w:p w14:paraId="2138393D" w14:textId="77777777" w:rsidR="00043C78" w:rsidRPr="003E0C4C" w:rsidRDefault="00C16B9F">
            <w:pPr>
              <w:spacing w:after="142" w:line="259" w:lineRule="auto"/>
              <w:ind w:left="0" w:firstLine="0"/>
              <w:jc w:val="left"/>
              <w:rPr>
                <w:rFonts w:ascii="Arial Narrow" w:hAnsi="Arial Narrow" w:cs="Times New Roman"/>
              </w:rPr>
            </w:pPr>
            <w:r w:rsidRPr="003E0C4C">
              <w:rPr>
                <w:rFonts w:ascii="Arial Narrow" w:hAnsi="Arial Narrow" w:cs="Times New Roman"/>
                <w:b/>
              </w:rPr>
              <w:t>Osoby odpowiedzialne za zarządzanie</w:t>
            </w:r>
          </w:p>
          <w:p w14:paraId="04F8A8E3"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Dyrektor lub wicedyrektor szkoły; w przypadku ich nieobecności – osoba przez nich upoważniona.</w:t>
            </w:r>
          </w:p>
        </w:tc>
      </w:tr>
      <w:tr w:rsidR="00043C78" w:rsidRPr="003E0C4C" w14:paraId="2091DEE3" w14:textId="77777777" w:rsidTr="003405C8">
        <w:trPr>
          <w:trHeight w:val="1076"/>
        </w:trPr>
        <w:tc>
          <w:tcPr>
            <w:tcW w:w="3107" w:type="dxa"/>
            <w:vMerge w:val="restart"/>
            <w:tcBorders>
              <w:top w:val="single" w:sz="4" w:space="0" w:color="181717"/>
              <w:left w:val="single" w:sz="4" w:space="0" w:color="181717"/>
              <w:bottom w:val="single" w:sz="4" w:space="0" w:color="181717"/>
              <w:right w:val="single" w:sz="4" w:space="0" w:color="181717"/>
            </w:tcBorders>
          </w:tcPr>
          <w:p w14:paraId="3F1E40A2"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b/>
              </w:rPr>
              <w:t>Otrzymanie przez szkołę informacji o możliwym skażeniu substancją chemiczną/biologiczną –</w:t>
            </w:r>
            <w:r w:rsidRPr="003E0C4C">
              <w:rPr>
                <w:rFonts w:ascii="Arial Narrow" w:hAnsi="Arial Narrow" w:cs="Times New Roman"/>
              </w:rPr>
              <w:t xml:space="preserve"> </w:t>
            </w:r>
            <w:r w:rsidRPr="003E0C4C">
              <w:rPr>
                <w:rFonts w:ascii="Arial Narrow" w:hAnsi="Arial Narrow" w:cs="Times New Roman"/>
                <w:b/>
              </w:rPr>
              <w:t>mogło nastąpić skażenie placówki</w:t>
            </w:r>
          </w:p>
        </w:tc>
        <w:tc>
          <w:tcPr>
            <w:tcW w:w="5954" w:type="dxa"/>
            <w:tcBorders>
              <w:top w:val="single" w:sz="4" w:space="0" w:color="181717"/>
              <w:left w:val="single" w:sz="4" w:space="0" w:color="181717"/>
              <w:bottom w:val="single" w:sz="4" w:space="0" w:color="181717"/>
              <w:right w:val="single" w:sz="4" w:space="0" w:color="181717"/>
            </w:tcBorders>
            <w:vAlign w:val="center"/>
          </w:tcPr>
          <w:p w14:paraId="06A26F3B" w14:textId="77777777" w:rsidR="00043C78" w:rsidRPr="003E0C4C" w:rsidRDefault="00C16B9F" w:rsidP="003405C8">
            <w:pPr>
              <w:spacing w:after="0" w:line="240" w:lineRule="auto"/>
              <w:ind w:left="0" w:right="52" w:firstLine="0"/>
              <w:jc w:val="left"/>
              <w:rPr>
                <w:rFonts w:ascii="Arial Narrow" w:hAnsi="Arial Narrow" w:cs="Times New Roman"/>
              </w:rPr>
            </w:pPr>
            <w:r w:rsidRPr="003E0C4C">
              <w:rPr>
                <w:rFonts w:ascii="Arial Narrow" w:hAnsi="Arial Narrow" w:cs="Times New Roman"/>
              </w:rPr>
              <w:t>Zaalarmować wszystkich przebywających na terenie szkoły, osoby przebywające na zewnątrz ewakuować do budynku szkoły, przemieszczając się pod wiatr oraz poprzecznie do kierunku wiatru.</w:t>
            </w:r>
          </w:p>
        </w:tc>
      </w:tr>
      <w:tr w:rsidR="00043C78" w:rsidRPr="003E0C4C" w14:paraId="6C4FABC9" w14:textId="77777777">
        <w:trPr>
          <w:trHeight w:val="808"/>
        </w:trPr>
        <w:tc>
          <w:tcPr>
            <w:tcW w:w="0" w:type="auto"/>
            <w:vMerge/>
            <w:tcBorders>
              <w:top w:val="nil"/>
              <w:left w:val="single" w:sz="4" w:space="0" w:color="181717"/>
              <w:bottom w:val="nil"/>
              <w:right w:val="single" w:sz="4" w:space="0" w:color="181717"/>
            </w:tcBorders>
          </w:tcPr>
          <w:p w14:paraId="172063A3"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509B2E65" w14:textId="77777777" w:rsidR="00043C78" w:rsidRPr="003E0C4C" w:rsidRDefault="00C16B9F" w:rsidP="003405C8">
            <w:pPr>
              <w:spacing w:after="0" w:line="240" w:lineRule="auto"/>
              <w:ind w:left="0" w:firstLine="0"/>
              <w:jc w:val="left"/>
              <w:rPr>
                <w:rFonts w:ascii="Arial Narrow" w:hAnsi="Arial Narrow" w:cs="Times New Roman"/>
              </w:rPr>
            </w:pPr>
            <w:r w:rsidRPr="003E0C4C">
              <w:rPr>
                <w:rFonts w:ascii="Arial Narrow" w:hAnsi="Arial Narrow" w:cs="Times New Roman"/>
              </w:rPr>
              <w:t>Natychmiast po ogłoszeniu alarmu powiadomić odpowiednie służby.</w:t>
            </w:r>
          </w:p>
        </w:tc>
      </w:tr>
      <w:tr w:rsidR="00043C78" w:rsidRPr="003E0C4C" w14:paraId="1479C603" w14:textId="77777777">
        <w:trPr>
          <w:trHeight w:val="808"/>
        </w:trPr>
        <w:tc>
          <w:tcPr>
            <w:tcW w:w="0" w:type="auto"/>
            <w:vMerge/>
            <w:tcBorders>
              <w:top w:val="nil"/>
              <w:left w:val="single" w:sz="4" w:space="0" w:color="181717"/>
              <w:bottom w:val="nil"/>
              <w:right w:val="single" w:sz="4" w:space="0" w:color="181717"/>
            </w:tcBorders>
          </w:tcPr>
          <w:p w14:paraId="477E28B8"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DECE77F" w14:textId="77777777" w:rsidR="00043C78" w:rsidRPr="003E0C4C" w:rsidRDefault="00C16B9F" w:rsidP="003405C8">
            <w:pPr>
              <w:spacing w:after="0" w:line="240" w:lineRule="auto"/>
              <w:ind w:left="0" w:firstLine="0"/>
              <w:jc w:val="left"/>
              <w:rPr>
                <w:rFonts w:ascii="Arial Narrow" w:hAnsi="Arial Narrow" w:cs="Times New Roman"/>
              </w:rPr>
            </w:pPr>
            <w:r w:rsidRPr="003E0C4C">
              <w:rPr>
                <w:rFonts w:ascii="Arial Narrow" w:hAnsi="Arial Narrow" w:cs="Times New Roman"/>
              </w:rPr>
              <w:t>W budynku szkoły zamknąć i uszczelnić okna, drzwi, otwory wentylacyjne, wyłączyć klimatyzację.</w:t>
            </w:r>
          </w:p>
        </w:tc>
      </w:tr>
      <w:tr w:rsidR="00043C78" w:rsidRPr="003E0C4C" w14:paraId="5C0669A0" w14:textId="77777777" w:rsidTr="003405C8">
        <w:trPr>
          <w:trHeight w:val="540"/>
        </w:trPr>
        <w:tc>
          <w:tcPr>
            <w:tcW w:w="0" w:type="auto"/>
            <w:vMerge/>
            <w:tcBorders>
              <w:top w:val="nil"/>
              <w:left w:val="single" w:sz="4" w:space="0" w:color="181717"/>
              <w:bottom w:val="nil"/>
              <w:right w:val="single" w:sz="4" w:space="0" w:color="181717"/>
            </w:tcBorders>
          </w:tcPr>
          <w:p w14:paraId="1EAE1086"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16BC9756" w14:textId="72D1E20C" w:rsidR="00043C78" w:rsidRPr="003E0C4C" w:rsidRDefault="00C16B9F" w:rsidP="003405C8">
            <w:pPr>
              <w:spacing w:after="0" w:line="240" w:lineRule="auto"/>
              <w:ind w:left="0" w:firstLine="0"/>
              <w:rPr>
                <w:rFonts w:ascii="Arial Narrow" w:hAnsi="Arial Narrow" w:cs="Times New Roman"/>
              </w:rPr>
            </w:pPr>
            <w:r w:rsidRPr="003E0C4C">
              <w:rPr>
                <w:rFonts w:ascii="Arial Narrow" w:hAnsi="Arial Narrow" w:cs="Times New Roman"/>
              </w:rPr>
              <w:t xml:space="preserve">W miarę możliwości </w:t>
            </w:r>
            <w:r w:rsidRPr="003E0C4C">
              <w:rPr>
                <w:rFonts w:ascii="Arial Narrow" w:hAnsi="Arial Narrow" w:cs="Times New Roman"/>
              </w:rPr>
              <w:tab/>
              <w:t xml:space="preserve">gromadzić podręczne </w:t>
            </w:r>
            <w:r w:rsidRPr="003E0C4C">
              <w:rPr>
                <w:rFonts w:ascii="Arial Narrow" w:hAnsi="Arial Narrow" w:cs="Times New Roman"/>
              </w:rPr>
              <w:tab/>
              <w:t xml:space="preserve">środki ratownicze. </w:t>
            </w:r>
          </w:p>
        </w:tc>
      </w:tr>
      <w:tr w:rsidR="00043C78" w:rsidRPr="003E0C4C" w14:paraId="219B5E5F" w14:textId="77777777">
        <w:trPr>
          <w:trHeight w:val="1096"/>
        </w:trPr>
        <w:tc>
          <w:tcPr>
            <w:tcW w:w="0" w:type="auto"/>
            <w:vMerge/>
            <w:tcBorders>
              <w:top w:val="nil"/>
              <w:left w:val="single" w:sz="4" w:space="0" w:color="181717"/>
              <w:bottom w:val="nil"/>
              <w:right w:val="single" w:sz="4" w:space="0" w:color="181717"/>
            </w:tcBorders>
          </w:tcPr>
          <w:p w14:paraId="7D0EFF7B"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36C0227" w14:textId="77777777" w:rsidR="00043C78" w:rsidRPr="003E0C4C" w:rsidRDefault="00C16B9F" w:rsidP="003405C8">
            <w:pPr>
              <w:spacing w:after="0" w:line="240" w:lineRule="auto"/>
              <w:ind w:left="0" w:right="52" w:firstLine="0"/>
              <w:jc w:val="left"/>
              <w:rPr>
                <w:rFonts w:ascii="Arial Narrow" w:hAnsi="Arial Narrow" w:cs="Times New Roman"/>
              </w:rPr>
            </w:pPr>
            <w:r w:rsidRPr="003E0C4C">
              <w:rPr>
                <w:rFonts w:ascii="Arial Narrow" w:hAnsi="Arial Narrow" w:cs="Times New Roman"/>
              </w:rPr>
              <w:t>Przygotować wilgotne tampony do ochrony dróg oddechowych, na wypadek przeniknięcia środka biologicznego lub chemicznego do wnętrza pomieszczeń.</w:t>
            </w:r>
          </w:p>
        </w:tc>
      </w:tr>
      <w:tr w:rsidR="00043C78" w:rsidRPr="003E0C4C" w14:paraId="2FFCE2BD" w14:textId="77777777" w:rsidTr="003405C8">
        <w:trPr>
          <w:trHeight w:val="495"/>
        </w:trPr>
        <w:tc>
          <w:tcPr>
            <w:tcW w:w="0" w:type="auto"/>
            <w:vMerge/>
            <w:tcBorders>
              <w:top w:val="nil"/>
              <w:left w:val="single" w:sz="4" w:space="0" w:color="181717"/>
              <w:bottom w:val="nil"/>
              <w:right w:val="single" w:sz="4" w:space="0" w:color="181717"/>
            </w:tcBorders>
          </w:tcPr>
          <w:p w14:paraId="608031EF"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31088C58" w14:textId="77777777" w:rsidR="00043C78" w:rsidRPr="003E0C4C" w:rsidRDefault="00C16B9F" w:rsidP="003405C8">
            <w:pPr>
              <w:spacing w:after="0" w:line="240" w:lineRule="auto"/>
              <w:ind w:left="0" w:firstLine="0"/>
              <w:jc w:val="left"/>
              <w:rPr>
                <w:rFonts w:ascii="Arial Narrow" w:hAnsi="Arial Narrow" w:cs="Times New Roman"/>
              </w:rPr>
            </w:pPr>
            <w:r w:rsidRPr="003E0C4C">
              <w:rPr>
                <w:rFonts w:ascii="Arial Narrow" w:hAnsi="Arial Narrow" w:cs="Times New Roman"/>
              </w:rPr>
              <w:t>Powstrzymać się od picia, spożywania posiłków, palenia papierosów oraz prac wymagających dużego wysiłku.</w:t>
            </w:r>
          </w:p>
        </w:tc>
      </w:tr>
      <w:tr w:rsidR="00043C78" w:rsidRPr="003E0C4C" w14:paraId="700B9854" w14:textId="77777777">
        <w:trPr>
          <w:trHeight w:val="1096"/>
        </w:trPr>
        <w:tc>
          <w:tcPr>
            <w:tcW w:w="0" w:type="auto"/>
            <w:vMerge/>
            <w:tcBorders>
              <w:top w:val="nil"/>
              <w:left w:val="single" w:sz="4" w:space="0" w:color="181717"/>
              <w:bottom w:val="nil"/>
              <w:right w:val="single" w:sz="4" w:space="0" w:color="181717"/>
            </w:tcBorders>
          </w:tcPr>
          <w:p w14:paraId="13932D2D"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1038D9E3" w14:textId="03D7AD62" w:rsidR="00043C78" w:rsidRPr="003E0C4C" w:rsidRDefault="00C16B9F" w:rsidP="003405C8">
            <w:pPr>
              <w:spacing w:after="0" w:line="240" w:lineRule="auto"/>
              <w:ind w:left="0" w:right="51" w:firstLine="0"/>
              <w:jc w:val="left"/>
              <w:rPr>
                <w:rFonts w:ascii="Arial Narrow" w:hAnsi="Arial Narrow" w:cs="Times New Roman"/>
              </w:rPr>
            </w:pPr>
            <w:r w:rsidRPr="003E0C4C">
              <w:rPr>
                <w:rFonts w:ascii="Arial Narrow" w:hAnsi="Arial Narrow" w:cs="Times New Roman"/>
              </w:rPr>
              <w:t xml:space="preserve">Do chwili odwołania alarmu lub zarządzenia ewakuacji nie opuszczać uszczelnionych pomieszczeń, nie przebywać </w:t>
            </w:r>
            <w:r w:rsidR="003405C8" w:rsidRPr="003E0C4C">
              <w:rPr>
                <w:rFonts w:ascii="Arial Narrow" w:hAnsi="Arial Narrow" w:cs="Times New Roman"/>
              </w:rPr>
              <w:br/>
            </w:r>
            <w:r w:rsidRPr="003E0C4C">
              <w:rPr>
                <w:rFonts w:ascii="Arial Narrow" w:hAnsi="Arial Narrow" w:cs="Times New Roman"/>
              </w:rPr>
              <w:t>w pobliżu okien i innych otworów wentylacyjnych.</w:t>
            </w:r>
          </w:p>
        </w:tc>
      </w:tr>
      <w:tr w:rsidR="00043C78" w:rsidRPr="003E0C4C" w14:paraId="787BA2DE" w14:textId="77777777" w:rsidTr="003405C8">
        <w:trPr>
          <w:trHeight w:val="437"/>
        </w:trPr>
        <w:tc>
          <w:tcPr>
            <w:tcW w:w="0" w:type="auto"/>
            <w:vMerge/>
            <w:tcBorders>
              <w:top w:val="nil"/>
              <w:left w:val="single" w:sz="4" w:space="0" w:color="181717"/>
              <w:bottom w:val="single" w:sz="4" w:space="0" w:color="181717"/>
              <w:right w:val="single" w:sz="4" w:space="0" w:color="181717"/>
            </w:tcBorders>
          </w:tcPr>
          <w:p w14:paraId="07DFB792" w14:textId="77777777" w:rsidR="00043C78" w:rsidRPr="003E0C4C" w:rsidRDefault="00043C78" w:rsidP="003405C8">
            <w:pPr>
              <w:spacing w:after="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2C9202A1" w14:textId="77777777" w:rsidR="00043C78" w:rsidRPr="003E0C4C" w:rsidRDefault="00C16B9F" w:rsidP="003405C8">
            <w:pPr>
              <w:spacing w:after="0" w:line="240" w:lineRule="auto"/>
              <w:ind w:left="0" w:firstLine="0"/>
              <w:jc w:val="left"/>
              <w:rPr>
                <w:rFonts w:ascii="Arial Narrow" w:hAnsi="Arial Narrow" w:cs="Times New Roman"/>
              </w:rPr>
            </w:pPr>
            <w:r w:rsidRPr="003E0C4C">
              <w:rPr>
                <w:rFonts w:ascii="Arial Narrow" w:hAnsi="Arial Narrow" w:cs="Times New Roman"/>
              </w:rPr>
              <w:t>Oczekiwać na pojawienie się odpowiednich służb i postępować zgodnie z otrzymanymi od nich wytycznymi.</w:t>
            </w:r>
          </w:p>
        </w:tc>
      </w:tr>
      <w:tr w:rsidR="00043C78" w:rsidRPr="003E0C4C" w14:paraId="664341DD" w14:textId="77777777" w:rsidTr="003405C8">
        <w:trPr>
          <w:trHeight w:val="617"/>
        </w:trPr>
        <w:tc>
          <w:tcPr>
            <w:tcW w:w="3107" w:type="dxa"/>
            <w:vMerge w:val="restart"/>
            <w:tcBorders>
              <w:top w:val="single" w:sz="4" w:space="0" w:color="181717"/>
              <w:left w:val="single" w:sz="4" w:space="0" w:color="181717"/>
              <w:bottom w:val="single" w:sz="4" w:space="0" w:color="181717"/>
              <w:right w:val="single" w:sz="4" w:space="0" w:color="181717"/>
            </w:tcBorders>
          </w:tcPr>
          <w:p w14:paraId="3A240A52" w14:textId="042342E6" w:rsidR="00043C78" w:rsidRPr="003E0C4C" w:rsidRDefault="00C16B9F" w:rsidP="003405C8">
            <w:pPr>
              <w:spacing w:after="0" w:line="259" w:lineRule="auto"/>
              <w:ind w:left="0" w:right="234" w:firstLine="0"/>
              <w:jc w:val="left"/>
              <w:rPr>
                <w:rFonts w:ascii="Arial Narrow" w:hAnsi="Arial Narrow" w:cs="Times New Roman"/>
              </w:rPr>
            </w:pPr>
            <w:r w:rsidRPr="003E0C4C">
              <w:rPr>
                <w:rFonts w:ascii="Arial Narrow" w:hAnsi="Arial Narrow" w:cs="Times New Roman"/>
                <w:b/>
              </w:rPr>
              <w:t>Skażenie szkoły substancją chemiczną/</w:t>
            </w:r>
            <w:r w:rsidR="003405C8" w:rsidRPr="003E0C4C">
              <w:rPr>
                <w:rFonts w:ascii="Arial Narrow" w:hAnsi="Arial Narrow" w:cs="Times New Roman"/>
                <w:b/>
              </w:rPr>
              <w:t xml:space="preserve"> </w:t>
            </w:r>
            <w:r w:rsidRPr="003E0C4C">
              <w:rPr>
                <w:rFonts w:ascii="Arial Narrow" w:hAnsi="Arial Narrow" w:cs="Times New Roman"/>
                <w:b/>
              </w:rPr>
              <w:t>biologiczną</w:t>
            </w:r>
            <w:r w:rsidR="00F03522" w:rsidRPr="003E0C4C">
              <w:rPr>
                <w:rFonts w:ascii="Arial Narrow" w:hAnsi="Arial Narrow" w:cs="Times New Roman"/>
                <w:b/>
              </w:rPr>
              <w:t xml:space="preserve"> </w:t>
            </w:r>
            <w:r w:rsidRPr="003E0C4C">
              <w:rPr>
                <w:rFonts w:ascii="Arial Narrow" w:hAnsi="Arial Narrow" w:cs="Times New Roman"/>
                <w:b/>
              </w:rPr>
              <w:t>–  zagrożenie</w:t>
            </w:r>
            <w:r w:rsidR="00F03522" w:rsidRPr="003E0C4C">
              <w:rPr>
                <w:rFonts w:ascii="Arial Narrow" w:hAnsi="Arial Narrow" w:cs="Times New Roman"/>
                <w:b/>
              </w:rPr>
              <w:t xml:space="preserve"> </w:t>
            </w:r>
            <w:r w:rsidRPr="003E0C4C">
              <w:rPr>
                <w:rFonts w:ascii="Arial Narrow" w:hAnsi="Arial Narrow" w:cs="Times New Roman"/>
                <w:b/>
              </w:rPr>
              <w:t>wykryto natychmiast lub szybko po jego pojawieniu się</w:t>
            </w:r>
          </w:p>
        </w:tc>
        <w:tc>
          <w:tcPr>
            <w:tcW w:w="5954" w:type="dxa"/>
            <w:tcBorders>
              <w:top w:val="single" w:sz="4" w:space="0" w:color="181717"/>
              <w:left w:val="single" w:sz="4" w:space="0" w:color="181717"/>
              <w:bottom w:val="single" w:sz="4" w:space="0" w:color="181717"/>
              <w:right w:val="single" w:sz="4" w:space="0" w:color="181717"/>
            </w:tcBorders>
            <w:vAlign w:val="center"/>
          </w:tcPr>
          <w:p w14:paraId="13ACC661"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color w:val="000000"/>
              </w:rPr>
              <w:t>Nie dotykać i nie wąchać podejrzanych przedmiotów, nie sprzątać proszku, nie ścierać cieczy.</w:t>
            </w:r>
          </w:p>
        </w:tc>
      </w:tr>
      <w:tr w:rsidR="00043C78" w:rsidRPr="003E0C4C" w14:paraId="12CDD7D5" w14:textId="77777777" w:rsidTr="003405C8">
        <w:trPr>
          <w:trHeight w:val="585"/>
        </w:trPr>
        <w:tc>
          <w:tcPr>
            <w:tcW w:w="0" w:type="auto"/>
            <w:vMerge/>
            <w:tcBorders>
              <w:top w:val="nil"/>
              <w:left w:val="single" w:sz="4" w:space="0" w:color="181717"/>
              <w:bottom w:val="nil"/>
              <w:right w:val="single" w:sz="4" w:space="0" w:color="181717"/>
            </w:tcBorders>
          </w:tcPr>
          <w:p w14:paraId="3D42B831"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3A101C6"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color w:val="000000"/>
              </w:rPr>
              <w:t>Aby zapobiec rozprzestrzenianiu się substancji, przykryć ją np. kocem.</w:t>
            </w:r>
          </w:p>
        </w:tc>
      </w:tr>
      <w:tr w:rsidR="00043C78" w:rsidRPr="003E0C4C" w14:paraId="5035D3EB" w14:textId="77777777">
        <w:trPr>
          <w:trHeight w:val="808"/>
        </w:trPr>
        <w:tc>
          <w:tcPr>
            <w:tcW w:w="0" w:type="auto"/>
            <w:vMerge/>
            <w:tcBorders>
              <w:top w:val="nil"/>
              <w:left w:val="single" w:sz="4" w:space="0" w:color="181717"/>
              <w:bottom w:val="nil"/>
              <w:right w:val="single" w:sz="4" w:space="0" w:color="181717"/>
            </w:tcBorders>
          </w:tcPr>
          <w:p w14:paraId="7DDDC41E"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3FB9A683"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color w:val="000000"/>
              </w:rPr>
              <w:t>Pozamykać okna oraz drzwi i wyłączyć klimatyzację, nie dopuścić do przeciągów.</w:t>
            </w:r>
          </w:p>
        </w:tc>
      </w:tr>
      <w:tr w:rsidR="00043C78" w:rsidRPr="003E0C4C" w14:paraId="67FDF722" w14:textId="77777777">
        <w:trPr>
          <w:trHeight w:val="808"/>
        </w:trPr>
        <w:tc>
          <w:tcPr>
            <w:tcW w:w="0" w:type="auto"/>
            <w:vMerge/>
            <w:tcBorders>
              <w:top w:val="nil"/>
              <w:left w:val="single" w:sz="4" w:space="0" w:color="181717"/>
              <w:bottom w:val="nil"/>
              <w:right w:val="single" w:sz="4" w:space="0" w:color="181717"/>
            </w:tcBorders>
          </w:tcPr>
          <w:p w14:paraId="3C0FC087"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359D2EF"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color w:val="000000"/>
              </w:rPr>
              <w:t>Opuścić pomieszczenie, w którym wykryto obecność podejrzanej substancji i nie wpuszczać do niego innych osób.</w:t>
            </w:r>
          </w:p>
        </w:tc>
      </w:tr>
      <w:tr w:rsidR="00043C78" w:rsidRPr="003E0C4C" w14:paraId="523C299C" w14:textId="77777777">
        <w:trPr>
          <w:trHeight w:val="520"/>
        </w:trPr>
        <w:tc>
          <w:tcPr>
            <w:tcW w:w="0" w:type="auto"/>
            <w:vMerge/>
            <w:tcBorders>
              <w:top w:val="nil"/>
              <w:left w:val="single" w:sz="4" w:space="0" w:color="181717"/>
              <w:bottom w:val="single" w:sz="4" w:space="0" w:color="181717"/>
              <w:right w:val="single" w:sz="4" w:space="0" w:color="181717"/>
            </w:tcBorders>
          </w:tcPr>
          <w:p w14:paraId="14FECB2A"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0DC4CEBF"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color w:val="000000"/>
              </w:rPr>
              <w:t>Powiadomić administratora.</w:t>
            </w:r>
          </w:p>
        </w:tc>
      </w:tr>
    </w:tbl>
    <w:p w14:paraId="691536A9" w14:textId="77777777" w:rsidR="00043C78" w:rsidRPr="003E0C4C" w:rsidRDefault="00043C78">
      <w:pPr>
        <w:spacing w:after="0" w:line="259" w:lineRule="auto"/>
        <w:ind w:left="-1417" w:right="6" w:firstLine="0"/>
        <w:jc w:val="left"/>
        <w:rPr>
          <w:rFonts w:ascii="Arial Narrow" w:hAnsi="Arial Narrow" w:cs="Times New Roman"/>
        </w:rPr>
      </w:pPr>
    </w:p>
    <w:tbl>
      <w:tblPr>
        <w:tblStyle w:val="TableGrid"/>
        <w:tblW w:w="9061" w:type="dxa"/>
        <w:tblInd w:w="5" w:type="dxa"/>
        <w:tblCellMar>
          <w:top w:w="113" w:type="dxa"/>
          <w:left w:w="113" w:type="dxa"/>
          <w:right w:w="62" w:type="dxa"/>
        </w:tblCellMar>
        <w:tblLook w:val="04A0" w:firstRow="1" w:lastRow="0" w:firstColumn="1" w:lastColumn="0" w:noHBand="0" w:noVBand="1"/>
      </w:tblPr>
      <w:tblGrid>
        <w:gridCol w:w="3107"/>
        <w:gridCol w:w="5954"/>
      </w:tblGrid>
      <w:tr w:rsidR="00043C78" w:rsidRPr="003E0C4C" w14:paraId="7C4AFFF6" w14:textId="77777777">
        <w:trPr>
          <w:trHeight w:val="1096"/>
        </w:trPr>
        <w:tc>
          <w:tcPr>
            <w:tcW w:w="3107" w:type="dxa"/>
            <w:vMerge w:val="restart"/>
            <w:tcBorders>
              <w:top w:val="single" w:sz="4" w:space="0" w:color="181717"/>
              <w:left w:val="single" w:sz="4" w:space="0" w:color="181717"/>
              <w:bottom w:val="single" w:sz="4" w:space="0" w:color="181717"/>
              <w:right w:val="single" w:sz="4" w:space="0" w:color="181717"/>
            </w:tcBorders>
          </w:tcPr>
          <w:p w14:paraId="6DDEEE4C" w14:textId="57CA312B" w:rsidR="00043C78" w:rsidRPr="003E0C4C" w:rsidRDefault="00C16B9F">
            <w:pPr>
              <w:spacing w:after="0" w:line="259" w:lineRule="auto"/>
              <w:ind w:left="0" w:right="84" w:firstLine="0"/>
              <w:jc w:val="left"/>
              <w:rPr>
                <w:rFonts w:ascii="Arial Narrow" w:hAnsi="Arial Narrow" w:cs="Times New Roman"/>
              </w:rPr>
            </w:pPr>
            <w:r w:rsidRPr="003E0C4C">
              <w:rPr>
                <w:rFonts w:ascii="Arial Narrow" w:hAnsi="Arial Narrow" w:cs="Times New Roman"/>
                <w:b/>
              </w:rPr>
              <w:lastRenderedPageBreak/>
              <w:t>Skażenie szkoły substancją chemiczną/</w:t>
            </w:r>
            <w:r w:rsidR="003405C8" w:rsidRPr="003E0C4C">
              <w:rPr>
                <w:rFonts w:ascii="Arial Narrow" w:hAnsi="Arial Narrow" w:cs="Times New Roman"/>
                <w:b/>
              </w:rPr>
              <w:t xml:space="preserve"> </w:t>
            </w:r>
            <w:r w:rsidRPr="003E0C4C">
              <w:rPr>
                <w:rFonts w:ascii="Arial Narrow" w:hAnsi="Arial Narrow" w:cs="Times New Roman"/>
                <w:b/>
              </w:rPr>
              <w:t>biologiczną – zagrożenie wykryto natychmiast lub szybko po jego pojawieniu się</w:t>
            </w:r>
          </w:p>
        </w:tc>
        <w:tc>
          <w:tcPr>
            <w:tcW w:w="5954" w:type="dxa"/>
            <w:tcBorders>
              <w:top w:val="single" w:sz="4" w:space="0" w:color="181717"/>
              <w:left w:val="single" w:sz="4" w:space="0" w:color="181717"/>
              <w:bottom w:val="single" w:sz="4" w:space="0" w:color="181717"/>
              <w:right w:val="single" w:sz="4" w:space="0" w:color="181717"/>
            </w:tcBorders>
            <w:vAlign w:val="center"/>
          </w:tcPr>
          <w:p w14:paraId="1C68D1F2" w14:textId="77777777" w:rsidR="00043C78" w:rsidRPr="003E0C4C" w:rsidRDefault="00C16B9F" w:rsidP="003405C8">
            <w:pPr>
              <w:spacing w:after="0" w:line="259" w:lineRule="auto"/>
              <w:ind w:left="0" w:right="51" w:firstLine="0"/>
              <w:jc w:val="left"/>
              <w:rPr>
                <w:rFonts w:ascii="Arial Narrow" w:hAnsi="Arial Narrow" w:cs="Times New Roman"/>
              </w:rPr>
            </w:pPr>
            <w:r w:rsidRPr="003E0C4C">
              <w:rPr>
                <w:rFonts w:ascii="Arial Narrow" w:hAnsi="Arial Narrow" w:cs="Times New Roman"/>
              </w:rPr>
              <w:t>Zaalarmować wszystkie osoby przebywające na terenie szkoły i skierować je w rejon ewakuacji, przemieszczając się pod wiatr oraz poprzecznie do kierunku wiatru.</w:t>
            </w:r>
          </w:p>
        </w:tc>
      </w:tr>
      <w:tr w:rsidR="00043C78" w:rsidRPr="003E0C4C" w14:paraId="7236DBE9" w14:textId="77777777">
        <w:trPr>
          <w:trHeight w:val="808"/>
        </w:trPr>
        <w:tc>
          <w:tcPr>
            <w:tcW w:w="0" w:type="auto"/>
            <w:vMerge/>
            <w:tcBorders>
              <w:top w:val="nil"/>
              <w:left w:val="single" w:sz="4" w:space="0" w:color="181717"/>
              <w:bottom w:val="nil"/>
              <w:right w:val="single" w:sz="4" w:space="0" w:color="181717"/>
            </w:tcBorders>
          </w:tcPr>
          <w:p w14:paraId="644A7268"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1713EB4E" w14:textId="77777777" w:rsidR="00043C78" w:rsidRPr="003E0C4C" w:rsidRDefault="00C16B9F" w:rsidP="003405C8">
            <w:pPr>
              <w:spacing w:after="0" w:line="259" w:lineRule="auto"/>
              <w:ind w:left="0" w:firstLine="0"/>
              <w:jc w:val="left"/>
              <w:rPr>
                <w:rFonts w:ascii="Arial Narrow" w:hAnsi="Arial Narrow" w:cs="Times New Roman"/>
              </w:rPr>
            </w:pPr>
            <w:r w:rsidRPr="003E0C4C">
              <w:rPr>
                <w:rFonts w:ascii="Arial Narrow" w:hAnsi="Arial Narrow" w:cs="Times New Roman"/>
              </w:rPr>
              <w:t xml:space="preserve">Natychmiast po ogłoszeniu ewakuacji powiadomić odpowiednie służby. </w:t>
            </w:r>
          </w:p>
        </w:tc>
      </w:tr>
      <w:tr w:rsidR="00043C78" w:rsidRPr="003E0C4C" w14:paraId="7BC15D75" w14:textId="77777777">
        <w:trPr>
          <w:trHeight w:val="1384"/>
        </w:trPr>
        <w:tc>
          <w:tcPr>
            <w:tcW w:w="0" w:type="auto"/>
            <w:vMerge/>
            <w:tcBorders>
              <w:top w:val="nil"/>
              <w:left w:val="single" w:sz="4" w:space="0" w:color="181717"/>
              <w:bottom w:val="nil"/>
              <w:right w:val="single" w:sz="4" w:space="0" w:color="181717"/>
            </w:tcBorders>
          </w:tcPr>
          <w:p w14:paraId="3D9F6BE9"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27FBA3A3" w14:textId="77777777" w:rsidR="00043C78" w:rsidRPr="003E0C4C" w:rsidRDefault="00C16B9F" w:rsidP="003405C8">
            <w:pPr>
              <w:spacing w:after="0" w:line="259" w:lineRule="auto"/>
              <w:ind w:left="0" w:right="52" w:firstLine="0"/>
              <w:jc w:val="left"/>
              <w:rPr>
                <w:rFonts w:ascii="Arial Narrow" w:hAnsi="Arial Narrow" w:cs="Times New Roman"/>
              </w:rPr>
            </w:pPr>
            <w:r w:rsidRPr="003E0C4C">
              <w:rPr>
                <w:rFonts w:ascii="Arial Narrow" w:hAnsi="Arial Narrow" w:cs="Times New Roman"/>
                <w:color w:val="000000"/>
              </w:rPr>
              <w:t>Jeśli miał miejsce kontakt z substancją, należy: umyć dokładnie ręce wodą i mydłem, zdjąć ubranie, które miało kontakt z podejrzaną substancją, i włożyć je do plastikowego worka.</w:t>
            </w:r>
          </w:p>
        </w:tc>
      </w:tr>
      <w:tr w:rsidR="00043C78" w:rsidRPr="003E0C4C" w14:paraId="5E50398A" w14:textId="77777777">
        <w:trPr>
          <w:trHeight w:val="808"/>
        </w:trPr>
        <w:tc>
          <w:tcPr>
            <w:tcW w:w="0" w:type="auto"/>
            <w:vMerge/>
            <w:tcBorders>
              <w:top w:val="nil"/>
              <w:left w:val="single" w:sz="4" w:space="0" w:color="181717"/>
              <w:bottom w:val="nil"/>
              <w:right w:val="single" w:sz="4" w:space="0" w:color="181717"/>
            </w:tcBorders>
          </w:tcPr>
          <w:p w14:paraId="442B4904"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B9CED81"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color w:val="000000"/>
              </w:rPr>
              <w:t>Po kontakcie z substancją nie wolno: jeść, pić, palić papierosów do czasu uzyskania zgody odpowiednich służb.</w:t>
            </w:r>
          </w:p>
        </w:tc>
      </w:tr>
      <w:tr w:rsidR="00043C78" w:rsidRPr="003E0C4C" w14:paraId="7FC80BCA" w14:textId="77777777">
        <w:trPr>
          <w:trHeight w:val="1096"/>
        </w:trPr>
        <w:tc>
          <w:tcPr>
            <w:tcW w:w="0" w:type="auto"/>
            <w:vMerge/>
            <w:tcBorders>
              <w:top w:val="nil"/>
              <w:left w:val="single" w:sz="4" w:space="0" w:color="181717"/>
              <w:bottom w:val="nil"/>
              <w:right w:val="single" w:sz="4" w:space="0" w:color="181717"/>
            </w:tcBorders>
          </w:tcPr>
          <w:p w14:paraId="46BC4E81"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11C8FDE" w14:textId="77777777" w:rsidR="00043C78" w:rsidRPr="003E0C4C" w:rsidRDefault="00C16B9F">
            <w:pPr>
              <w:spacing w:after="0" w:line="259" w:lineRule="auto"/>
              <w:ind w:left="0" w:right="52" w:firstLine="0"/>
              <w:rPr>
                <w:rFonts w:ascii="Arial Narrow" w:hAnsi="Arial Narrow" w:cs="Times New Roman"/>
              </w:rPr>
            </w:pPr>
            <w:r w:rsidRPr="003E0C4C">
              <w:rPr>
                <w:rFonts w:ascii="Arial Narrow" w:hAnsi="Arial Narrow" w:cs="Times New Roman"/>
              </w:rPr>
              <w:t>W obiekcie – budynku, do którego nastąpiła ewakuacja, zamknąć i uszczelnić okna, drzwi, otwory wentylacyjne, wyłączyć klimatyzację.</w:t>
            </w:r>
          </w:p>
        </w:tc>
      </w:tr>
      <w:tr w:rsidR="00043C78" w:rsidRPr="003E0C4C" w14:paraId="7CA0C47C" w14:textId="77777777">
        <w:trPr>
          <w:trHeight w:val="1096"/>
        </w:trPr>
        <w:tc>
          <w:tcPr>
            <w:tcW w:w="0" w:type="auto"/>
            <w:vMerge/>
            <w:tcBorders>
              <w:top w:val="nil"/>
              <w:left w:val="single" w:sz="4" w:space="0" w:color="181717"/>
              <w:bottom w:val="nil"/>
              <w:right w:val="single" w:sz="4" w:space="0" w:color="181717"/>
            </w:tcBorders>
          </w:tcPr>
          <w:p w14:paraId="387943E9"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1F2F217B" w14:textId="77777777" w:rsidR="00043C78" w:rsidRPr="003E0C4C" w:rsidRDefault="00C16B9F">
            <w:pPr>
              <w:spacing w:after="0" w:line="236" w:lineRule="auto"/>
              <w:ind w:left="0" w:firstLine="0"/>
              <w:rPr>
                <w:rFonts w:ascii="Arial Narrow" w:hAnsi="Arial Narrow" w:cs="Times New Roman"/>
              </w:rPr>
            </w:pPr>
            <w:r w:rsidRPr="003E0C4C">
              <w:rPr>
                <w:rFonts w:ascii="Arial Narrow" w:hAnsi="Arial Narrow" w:cs="Times New Roman"/>
              </w:rPr>
              <w:t xml:space="preserve">Sporządzić listę osób, które miały kontakt z podejrzaną substancją albo znalazły się w odległości ok. 5 m od niej. </w:t>
            </w:r>
          </w:p>
          <w:p w14:paraId="6E242B5F"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Listę przekazać policji.</w:t>
            </w:r>
          </w:p>
        </w:tc>
      </w:tr>
      <w:tr w:rsidR="00043C78" w:rsidRPr="003E0C4C" w14:paraId="0CADA915" w14:textId="77777777">
        <w:trPr>
          <w:trHeight w:val="808"/>
        </w:trPr>
        <w:tc>
          <w:tcPr>
            <w:tcW w:w="0" w:type="auto"/>
            <w:vMerge/>
            <w:tcBorders>
              <w:top w:val="nil"/>
              <w:left w:val="single" w:sz="4" w:space="0" w:color="181717"/>
              <w:bottom w:val="nil"/>
              <w:right w:val="single" w:sz="4" w:space="0" w:color="181717"/>
            </w:tcBorders>
          </w:tcPr>
          <w:p w14:paraId="3E9EB552"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699ED065"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W miarę możliwości gromadzić podręczne środki ratownicze i odtrutki.</w:t>
            </w:r>
          </w:p>
        </w:tc>
      </w:tr>
      <w:tr w:rsidR="00043C78" w:rsidRPr="003E0C4C" w14:paraId="480697A9" w14:textId="77777777">
        <w:trPr>
          <w:trHeight w:val="1096"/>
        </w:trPr>
        <w:tc>
          <w:tcPr>
            <w:tcW w:w="0" w:type="auto"/>
            <w:vMerge/>
            <w:tcBorders>
              <w:top w:val="nil"/>
              <w:left w:val="single" w:sz="4" w:space="0" w:color="181717"/>
              <w:bottom w:val="nil"/>
              <w:right w:val="single" w:sz="4" w:space="0" w:color="181717"/>
            </w:tcBorders>
          </w:tcPr>
          <w:p w14:paraId="7D3C3DCD"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0B1BE400" w14:textId="77777777" w:rsidR="00043C78" w:rsidRPr="003E0C4C" w:rsidRDefault="00C16B9F">
            <w:pPr>
              <w:spacing w:after="0" w:line="259" w:lineRule="auto"/>
              <w:ind w:left="0" w:right="52" w:firstLine="0"/>
              <w:rPr>
                <w:rFonts w:ascii="Arial Narrow" w:hAnsi="Arial Narrow" w:cs="Times New Roman"/>
              </w:rPr>
            </w:pPr>
            <w:r w:rsidRPr="003E0C4C">
              <w:rPr>
                <w:rFonts w:ascii="Arial Narrow" w:hAnsi="Arial Narrow" w:cs="Times New Roman"/>
              </w:rPr>
              <w:t>Przygotować wilgotne tampony do ochrony dróg oddechowych, na wypadek przeniknięcia środka biologicznego lub chemicznego do wnętrza pomieszczeń.</w:t>
            </w:r>
          </w:p>
        </w:tc>
      </w:tr>
      <w:tr w:rsidR="00043C78" w:rsidRPr="003E0C4C" w14:paraId="0216DCC9" w14:textId="77777777">
        <w:trPr>
          <w:trHeight w:val="808"/>
        </w:trPr>
        <w:tc>
          <w:tcPr>
            <w:tcW w:w="0" w:type="auto"/>
            <w:vMerge/>
            <w:tcBorders>
              <w:top w:val="nil"/>
              <w:left w:val="single" w:sz="4" w:space="0" w:color="181717"/>
              <w:bottom w:val="nil"/>
              <w:right w:val="single" w:sz="4" w:space="0" w:color="181717"/>
            </w:tcBorders>
          </w:tcPr>
          <w:p w14:paraId="3FF5090F"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3669560C"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Powstrzymać się od picia, spożywania posiłków, palenia papierosów oraz prac wymagających dużego wysiłku.</w:t>
            </w:r>
          </w:p>
        </w:tc>
      </w:tr>
      <w:tr w:rsidR="00043C78" w:rsidRPr="003E0C4C" w14:paraId="766D9B86" w14:textId="77777777" w:rsidTr="003405C8">
        <w:trPr>
          <w:trHeight w:val="483"/>
        </w:trPr>
        <w:tc>
          <w:tcPr>
            <w:tcW w:w="0" w:type="auto"/>
            <w:vMerge/>
            <w:tcBorders>
              <w:top w:val="nil"/>
              <w:left w:val="single" w:sz="4" w:space="0" w:color="181717"/>
              <w:bottom w:val="single" w:sz="4" w:space="0" w:color="181717"/>
              <w:right w:val="single" w:sz="4" w:space="0" w:color="181717"/>
            </w:tcBorders>
          </w:tcPr>
          <w:p w14:paraId="4220B701"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7C196CBD"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Oczekiwać na pojawienie się odpowiednich służb i postępować zgodnie z otrzymanymi od nich wytycznymi.</w:t>
            </w:r>
          </w:p>
        </w:tc>
      </w:tr>
      <w:tr w:rsidR="00043C78" w:rsidRPr="003E0C4C" w14:paraId="7BB7FEFD" w14:textId="77777777" w:rsidTr="003405C8">
        <w:trPr>
          <w:trHeight w:val="539"/>
        </w:trPr>
        <w:tc>
          <w:tcPr>
            <w:tcW w:w="3107" w:type="dxa"/>
            <w:vMerge w:val="restart"/>
            <w:tcBorders>
              <w:top w:val="single" w:sz="4" w:space="0" w:color="181717"/>
              <w:left w:val="single" w:sz="4" w:space="0" w:color="181717"/>
              <w:bottom w:val="single" w:sz="4" w:space="0" w:color="181717"/>
              <w:right w:val="single" w:sz="4" w:space="0" w:color="181717"/>
            </w:tcBorders>
          </w:tcPr>
          <w:p w14:paraId="0778800F" w14:textId="5F2B7F41" w:rsidR="00043C78" w:rsidRPr="003E0C4C" w:rsidRDefault="00C16B9F" w:rsidP="00F03522">
            <w:pPr>
              <w:spacing w:after="0" w:line="236" w:lineRule="auto"/>
              <w:ind w:left="0" w:right="48" w:firstLine="0"/>
              <w:jc w:val="left"/>
              <w:rPr>
                <w:rFonts w:ascii="Arial Narrow" w:hAnsi="Arial Narrow" w:cs="Times New Roman"/>
              </w:rPr>
            </w:pPr>
            <w:r w:rsidRPr="003E0C4C">
              <w:rPr>
                <w:rFonts w:ascii="Arial Narrow" w:hAnsi="Arial Narrow" w:cs="Times New Roman"/>
                <w:b/>
              </w:rPr>
              <w:t>Skażenie szkoły substancją chemiczną/biologiczną – zagrożenie wykryto późno, np. gdy pojawiły się objawy reakcji na</w:t>
            </w:r>
            <w:r w:rsidR="00F03522" w:rsidRPr="003E0C4C">
              <w:rPr>
                <w:rFonts w:ascii="Arial Narrow" w:hAnsi="Arial Narrow" w:cs="Times New Roman"/>
                <w:b/>
              </w:rPr>
              <w:t xml:space="preserve"> </w:t>
            </w:r>
            <w:r w:rsidRPr="003E0C4C">
              <w:rPr>
                <w:rFonts w:ascii="Arial Narrow" w:hAnsi="Arial Narrow" w:cs="Times New Roman"/>
                <w:b/>
              </w:rPr>
              <w:t xml:space="preserve">substancję lub/i ogniska </w:t>
            </w:r>
            <w:proofErr w:type="spellStart"/>
            <w:r w:rsidRPr="003E0C4C">
              <w:rPr>
                <w:rFonts w:ascii="Arial Narrow" w:hAnsi="Arial Narrow" w:cs="Times New Roman"/>
                <w:b/>
              </w:rPr>
              <w:t>zachorowań</w:t>
            </w:r>
            <w:proofErr w:type="spellEnd"/>
          </w:p>
        </w:tc>
        <w:tc>
          <w:tcPr>
            <w:tcW w:w="5954" w:type="dxa"/>
            <w:tcBorders>
              <w:top w:val="single" w:sz="4" w:space="0" w:color="181717"/>
              <w:left w:val="single" w:sz="4" w:space="0" w:color="181717"/>
              <w:bottom w:val="single" w:sz="4" w:space="0" w:color="181717"/>
              <w:right w:val="single" w:sz="4" w:space="0" w:color="181717"/>
            </w:tcBorders>
            <w:vAlign w:val="center"/>
          </w:tcPr>
          <w:p w14:paraId="34D57360"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Nie dotykać i nie wąchać podejrzanych przedmiotów, nie sprzątać proszku, nie ścierać cieczy.</w:t>
            </w:r>
          </w:p>
        </w:tc>
      </w:tr>
      <w:tr w:rsidR="00043C78" w:rsidRPr="003E0C4C" w14:paraId="57BC6945" w14:textId="77777777" w:rsidTr="003405C8">
        <w:trPr>
          <w:trHeight w:val="251"/>
        </w:trPr>
        <w:tc>
          <w:tcPr>
            <w:tcW w:w="0" w:type="auto"/>
            <w:vMerge/>
            <w:tcBorders>
              <w:top w:val="nil"/>
              <w:left w:val="single" w:sz="4" w:space="0" w:color="181717"/>
              <w:bottom w:val="nil"/>
              <w:right w:val="single" w:sz="4" w:space="0" w:color="181717"/>
            </w:tcBorders>
          </w:tcPr>
          <w:p w14:paraId="5CBE3D4C"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09428386"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Powiadomić kierownictwo szkoły.</w:t>
            </w:r>
          </w:p>
        </w:tc>
      </w:tr>
      <w:tr w:rsidR="00043C78" w:rsidRPr="003E0C4C" w14:paraId="4268A2C1" w14:textId="77777777">
        <w:trPr>
          <w:trHeight w:val="808"/>
        </w:trPr>
        <w:tc>
          <w:tcPr>
            <w:tcW w:w="0" w:type="auto"/>
            <w:vMerge/>
            <w:tcBorders>
              <w:top w:val="nil"/>
              <w:left w:val="single" w:sz="4" w:space="0" w:color="181717"/>
              <w:bottom w:val="nil"/>
              <w:right w:val="single" w:sz="4" w:space="0" w:color="181717"/>
            </w:tcBorders>
          </w:tcPr>
          <w:p w14:paraId="721F61BE"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38F5A285"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Aby zapobiec rozprzestrzenianiu się substancji, przykryć ją np. kocem.</w:t>
            </w:r>
          </w:p>
        </w:tc>
      </w:tr>
      <w:tr w:rsidR="00043C78" w:rsidRPr="003E0C4C" w14:paraId="02422802" w14:textId="77777777">
        <w:trPr>
          <w:trHeight w:val="808"/>
        </w:trPr>
        <w:tc>
          <w:tcPr>
            <w:tcW w:w="0" w:type="auto"/>
            <w:vMerge/>
            <w:tcBorders>
              <w:top w:val="nil"/>
              <w:left w:val="single" w:sz="4" w:space="0" w:color="181717"/>
              <w:bottom w:val="single" w:sz="4" w:space="0" w:color="181717"/>
              <w:right w:val="single" w:sz="4" w:space="0" w:color="181717"/>
            </w:tcBorders>
          </w:tcPr>
          <w:p w14:paraId="4338A92B"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6FBEB567"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Pozamykać okna oraz drzwi i wyłączyć klimatyzację, nie dopuścić do przeciągów.</w:t>
            </w:r>
          </w:p>
        </w:tc>
      </w:tr>
    </w:tbl>
    <w:p w14:paraId="3F05844E" w14:textId="77777777" w:rsidR="00043C78" w:rsidRPr="003E0C4C" w:rsidRDefault="00043C78">
      <w:pPr>
        <w:spacing w:after="0" w:line="259" w:lineRule="auto"/>
        <w:ind w:left="-1417" w:right="6" w:firstLine="0"/>
        <w:jc w:val="left"/>
        <w:rPr>
          <w:rFonts w:ascii="Arial Narrow" w:hAnsi="Arial Narrow" w:cs="Times New Roman"/>
        </w:rPr>
      </w:pPr>
    </w:p>
    <w:tbl>
      <w:tblPr>
        <w:tblStyle w:val="TableGrid"/>
        <w:tblW w:w="9061" w:type="dxa"/>
        <w:tblInd w:w="5" w:type="dxa"/>
        <w:tblCellMar>
          <w:top w:w="113" w:type="dxa"/>
          <w:left w:w="113" w:type="dxa"/>
          <w:right w:w="62" w:type="dxa"/>
        </w:tblCellMar>
        <w:tblLook w:val="04A0" w:firstRow="1" w:lastRow="0" w:firstColumn="1" w:lastColumn="0" w:noHBand="0" w:noVBand="1"/>
      </w:tblPr>
      <w:tblGrid>
        <w:gridCol w:w="3107"/>
        <w:gridCol w:w="5954"/>
      </w:tblGrid>
      <w:tr w:rsidR="00043C78" w:rsidRPr="003E0C4C" w14:paraId="4C97D469" w14:textId="77777777">
        <w:trPr>
          <w:trHeight w:val="1096"/>
        </w:trPr>
        <w:tc>
          <w:tcPr>
            <w:tcW w:w="3107" w:type="dxa"/>
            <w:vMerge w:val="restart"/>
            <w:tcBorders>
              <w:top w:val="single" w:sz="4" w:space="0" w:color="181717"/>
              <w:left w:val="single" w:sz="4" w:space="0" w:color="181717"/>
              <w:bottom w:val="single" w:sz="4" w:space="0" w:color="181717"/>
              <w:right w:val="single" w:sz="4" w:space="0" w:color="181717"/>
            </w:tcBorders>
          </w:tcPr>
          <w:p w14:paraId="6E7FB25E" w14:textId="5A6A02A8" w:rsidR="00043C78" w:rsidRPr="003E0C4C" w:rsidRDefault="00C16B9F" w:rsidP="00F03522">
            <w:pPr>
              <w:spacing w:after="0" w:line="236" w:lineRule="auto"/>
              <w:ind w:left="0" w:right="48" w:firstLine="0"/>
              <w:jc w:val="left"/>
              <w:rPr>
                <w:rFonts w:ascii="Arial Narrow" w:hAnsi="Arial Narrow" w:cs="Times New Roman"/>
              </w:rPr>
            </w:pPr>
            <w:r w:rsidRPr="003E0C4C">
              <w:rPr>
                <w:rFonts w:ascii="Arial Narrow" w:hAnsi="Arial Narrow" w:cs="Times New Roman"/>
                <w:b/>
              </w:rPr>
              <w:lastRenderedPageBreak/>
              <w:t xml:space="preserve">Skażenie szkoły substancją chemiczną/biologiczną – zagrożenie wykryto późno, np. gdy pojawiły się objawy reakcji na substancję lub/i ogniska </w:t>
            </w:r>
            <w:proofErr w:type="spellStart"/>
            <w:r w:rsidRPr="003E0C4C">
              <w:rPr>
                <w:rFonts w:ascii="Arial Narrow" w:hAnsi="Arial Narrow" w:cs="Times New Roman"/>
                <w:b/>
              </w:rPr>
              <w:t>zachorowań</w:t>
            </w:r>
            <w:proofErr w:type="spellEnd"/>
          </w:p>
        </w:tc>
        <w:tc>
          <w:tcPr>
            <w:tcW w:w="5954" w:type="dxa"/>
            <w:tcBorders>
              <w:top w:val="single" w:sz="4" w:space="0" w:color="181717"/>
              <w:left w:val="single" w:sz="4" w:space="0" w:color="181717"/>
              <w:bottom w:val="single" w:sz="4" w:space="0" w:color="181717"/>
              <w:right w:val="single" w:sz="4" w:space="0" w:color="181717"/>
            </w:tcBorders>
            <w:vAlign w:val="center"/>
          </w:tcPr>
          <w:p w14:paraId="33EAAA66"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Opuścić pomieszczenie, w którym wykryto obecność podejrzanej substancji i nie wpuszczać do niego innych osób.</w:t>
            </w:r>
          </w:p>
        </w:tc>
      </w:tr>
      <w:tr w:rsidR="00043C78" w:rsidRPr="003E0C4C" w14:paraId="0F21AF8B" w14:textId="77777777">
        <w:trPr>
          <w:trHeight w:val="1384"/>
        </w:trPr>
        <w:tc>
          <w:tcPr>
            <w:tcW w:w="0" w:type="auto"/>
            <w:vMerge/>
            <w:tcBorders>
              <w:top w:val="nil"/>
              <w:left w:val="single" w:sz="4" w:space="0" w:color="181717"/>
              <w:bottom w:val="nil"/>
              <w:right w:val="single" w:sz="4" w:space="0" w:color="181717"/>
            </w:tcBorders>
          </w:tcPr>
          <w:p w14:paraId="77BC9350"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186C55BB"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 xml:space="preserve">Ogłosić alarm i ewakuować do wnętrza szkoły wszystkich uczniów, nauczycieli oraz pracowników znajdujących się bezpośrednio poza budynkiem, a przebywających na terenie szkoły. </w:t>
            </w:r>
          </w:p>
        </w:tc>
      </w:tr>
      <w:tr w:rsidR="00043C78" w:rsidRPr="003E0C4C" w14:paraId="3512A0D5" w14:textId="77777777">
        <w:trPr>
          <w:trHeight w:val="808"/>
        </w:trPr>
        <w:tc>
          <w:tcPr>
            <w:tcW w:w="0" w:type="auto"/>
            <w:vMerge/>
            <w:tcBorders>
              <w:top w:val="nil"/>
              <w:left w:val="single" w:sz="4" w:space="0" w:color="181717"/>
              <w:bottom w:val="nil"/>
              <w:right w:val="single" w:sz="4" w:space="0" w:color="181717"/>
            </w:tcBorders>
          </w:tcPr>
          <w:p w14:paraId="1A581B59"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411DF37C"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Natychmiast po ogłoszeniu alarmu powiadomić odpowiednie służby.</w:t>
            </w:r>
          </w:p>
        </w:tc>
      </w:tr>
      <w:tr w:rsidR="00043C78" w:rsidRPr="003E0C4C" w14:paraId="6CF9180E" w14:textId="77777777">
        <w:trPr>
          <w:trHeight w:val="1672"/>
        </w:trPr>
        <w:tc>
          <w:tcPr>
            <w:tcW w:w="0" w:type="auto"/>
            <w:vMerge/>
            <w:tcBorders>
              <w:top w:val="nil"/>
              <w:left w:val="single" w:sz="4" w:space="0" w:color="181717"/>
              <w:bottom w:val="nil"/>
              <w:right w:val="single" w:sz="4" w:space="0" w:color="181717"/>
            </w:tcBorders>
          </w:tcPr>
          <w:p w14:paraId="26B0DB7B"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69E0B7D3"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Zamknąć i uszczelnić okna, drzwi, otwory wentylacyjne, wyłączyć klimatyzację, a budynek szkoły wraz ze wszystkimi obecnymi wewnątrz osobami odizolować od bezpośredniego otoczenia, przygotowując się do ewentualnej kwarantanny.</w:t>
            </w:r>
          </w:p>
        </w:tc>
      </w:tr>
      <w:tr w:rsidR="00043C78" w:rsidRPr="003E0C4C" w14:paraId="579D0FC0" w14:textId="77777777">
        <w:trPr>
          <w:trHeight w:val="808"/>
        </w:trPr>
        <w:tc>
          <w:tcPr>
            <w:tcW w:w="0" w:type="auto"/>
            <w:vMerge/>
            <w:tcBorders>
              <w:top w:val="nil"/>
              <w:left w:val="single" w:sz="4" w:space="0" w:color="181717"/>
              <w:bottom w:val="single" w:sz="4" w:space="0" w:color="181717"/>
              <w:right w:val="single" w:sz="4" w:space="0" w:color="181717"/>
            </w:tcBorders>
          </w:tcPr>
          <w:p w14:paraId="2B1CBB56" w14:textId="77777777" w:rsidR="00043C78" w:rsidRPr="003E0C4C" w:rsidRDefault="00043C78">
            <w:pPr>
              <w:spacing w:after="160" w:line="259" w:lineRule="auto"/>
              <w:ind w:left="0" w:firstLine="0"/>
              <w:jc w:val="left"/>
              <w:rPr>
                <w:rFonts w:ascii="Arial Narrow" w:hAnsi="Arial Narrow" w:cs="Times New Roman"/>
              </w:rPr>
            </w:pPr>
          </w:p>
        </w:tc>
        <w:tc>
          <w:tcPr>
            <w:tcW w:w="5954" w:type="dxa"/>
            <w:tcBorders>
              <w:top w:val="single" w:sz="4" w:space="0" w:color="181717"/>
              <w:left w:val="single" w:sz="4" w:space="0" w:color="181717"/>
              <w:bottom w:val="single" w:sz="4" w:space="0" w:color="181717"/>
              <w:right w:val="single" w:sz="4" w:space="0" w:color="181717"/>
            </w:tcBorders>
            <w:vAlign w:val="center"/>
          </w:tcPr>
          <w:p w14:paraId="084B9B9A" w14:textId="1EFA9440"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 xml:space="preserve">Oczekiwać na pojawienie się odpowiednich służb </w:t>
            </w:r>
            <w:r w:rsidR="00B1733C" w:rsidRPr="003E0C4C">
              <w:rPr>
                <w:rFonts w:ascii="Arial Narrow" w:hAnsi="Arial Narrow" w:cs="Times New Roman"/>
              </w:rPr>
              <w:br/>
            </w:r>
            <w:r w:rsidRPr="003E0C4C">
              <w:rPr>
                <w:rFonts w:ascii="Arial Narrow" w:hAnsi="Arial Narrow" w:cs="Times New Roman"/>
              </w:rPr>
              <w:t>i postępować zgodnie z otrzymanymi od nich wytycznymi.</w:t>
            </w:r>
          </w:p>
        </w:tc>
      </w:tr>
      <w:tr w:rsidR="00043C78" w:rsidRPr="003E0C4C" w14:paraId="2B3F29AA" w14:textId="77777777">
        <w:trPr>
          <w:trHeight w:val="808"/>
        </w:trPr>
        <w:tc>
          <w:tcPr>
            <w:tcW w:w="3107" w:type="dxa"/>
            <w:tcBorders>
              <w:top w:val="single" w:sz="4" w:space="0" w:color="181717"/>
              <w:left w:val="single" w:sz="4" w:space="0" w:color="181717"/>
              <w:bottom w:val="single" w:sz="4" w:space="0" w:color="181717"/>
              <w:right w:val="single" w:sz="4" w:space="0" w:color="181717"/>
            </w:tcBorders>
            <w:vAlign w:val="center"/>
          </w:tcPr>
          <w:p w14:paraId="3F722A6B"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Sposób prowadzenia ewakuacji</w:t>
            </w:r>
          </w:p>
        </w:tc>
        <w:tc>
          <w:tcPr>
            <w:tcW w:w="5954" w:type="dxa"/>
            <w:tcBorders>
              <w:top w:val="single" w:sz="4" w:space="0" w:color="181717"/>
              <w:left w:val="single" w:sz="4" w:space="0" w:color="181717"/>
              <w:bottom w:val="single" w:sz="4" w:space="0" w:color="181717"/>
              <w:right w:val="single" w:sz="4" w:space="0" w:color="181717"/>
            </w:tcBorders>
            <w:vAlign w:val="center"/>
          </w:tcPr>
          <w:p w14:paraId="19D21368" w14:textId="77777777"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 xml:space="preserve">Ewakuację można przeprowadzić tylko na wyraźną komendę sił interweniujących i zgodnie z ich wskazówkami. </w:t>
            </w:r>
          </w:p>
        </w:tc>
      </w:tr>
      <w:tr w:rsidR="00043C78" w:rsidRPr="003E0C4C" w14:paraId="48472B0C" w14:textId="77777777">
        <w:trPr>
          <w:trHeight w:val="808"/>
        </w:trPr>
        <w:tc>
          <w:tcPr>
            <w:tcW w:w="3107" w:type="dxa"/>
            <w:tcBorders>
              <w:top w:val="single" w:sz="4" w:space="0" w:color="181717"/>
              <w:left w:val="single" w:sz="4" w:space="0" w:color="181717"/>
              <w:bottom w:val="single" w:sz="4" w:space="0" w:color="181717"/>
              <w:right w:val="single" w:sz="4" w:space="0" w:color="181717"/>
            </w:tcBorders>
            <w:vAlign w:val="center"/>
          </w:tcPr>
          <w:p w14:paraId="312E3108"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Sposób reakcji na sygnał dźwiękowy</w:t>
            </w:r>
          </w:p>
        </w:tc>
        <w:tc>
          <w:tcPr>
            <w:tcW w:w="5954" w:type="dxa"/>
            <w:tcBorders>
              <w:top w:val="single" w:sz="4" w:space="0" w:color="181717"/>
              <w:left w:val="single" w:sz="4" w:space="0" w:color="181717"/>
              <w:bottom w:val="single" w:sz="4" w:space="0" w:color="181717"/>
              <w:right w:val="single" w:sz="4" w:space="0" w:color="181717"/>
            </w:tcBorders>
            <w:vAlign w:val="center"/>
          </w:tcPr>
          <w:p w14:paraId="541BC451" w14:textId="0E160DAE" w:rsidR="00043C78" w:rsidRPr="003E0C4C" w:rsidRDefault="00C16B9F">
            <w:pPr>
              <w:spacing w:after="0" w:line="259" w:lineRule="auto"/>
              <w:ind w:left="0" w:firstLine="0"/>
              <w:rPr>
                <w:rFonts w:ascii="Arial Narrow" w:hAnsi="Arial Narrow" w:cs="Times New Roman"/>
              </w:rPr>
            </w:pPr>
            <w:r w:rsidRPr="003E0C4C">
              <w:rPr>
                <w:rFonts w:ascii="Arial Narrow" w:hAnsi="Arial Narrow" w:cs="Times New Roman"/>
              </w:rPr>
              <w:t xml:space="preserve">W zależności od sytuacji: ewakuacja; wejście do budynku </w:t>
            </w:r>
            <w:r w:rsidR="00B1733C" w:rsidRPr="003E0C4C">
              <w:rPr>
                <w:rFonts w:ascii="Arial Narrow" w:hAnsi="Arial Narrow" w:cs="Times New Roman"/>
              </w:rPr>
              <w:br/>
            </w:r>
            <w:r w:rsidRPr="003E0C4C">
              <w:rPr>
                <w:rFonts w:ascii="Arial Narrow" w:hAnsi="Arial Narrow" w:cs="Times New Roman"/>
              </w:rPr>
              <w:t>i pozostanie w nim.</w:t>
            </w:r>
          </w:p>
        </w:tc>
      </w:tr>
      <w:tr w:rsidR="00043C78" w:rsidRPr="003E0C4C" w14:paraId="175C5140" w14:textId="77777777">
        <w:trPr>
          <w:trHeight w:val="808"/>
        </w:trPr>
        <w:tc>
          <w:tcPr>
            <w:tcW w:w="3107" w:type="dxa"/>
            <w:tcBorders>
              <w:top w:val="single" w:sz="4" w:space="0" w:color="181717"/>
              <w:left w:val="single" w:sz="4" w:space="0" w:color="181717"/>
              <w:bottom w:val="single" w:sz="4" w:space="0" w:color="181717"/>
              <w:right w:val="single" w:sz="4" w:space="0" w:color="181717"/>
            </w:tcBorders>
          </w:tcPr>
          <w:p w14:paraId="6D4B3A1B"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Telefony alarmowe</w:t>
            </w:r>
          </w:p>
        </w:tc>
        <w:tc>
          <w:tcPr>
            <w:tcW w:w="5954" w:type="dxa"/>
            <w:tcBorders>
              <w:top w:val="single" w:sz="4" w:space="0" w:color="181717"/>
              <w:left w:val="single" w:sz="4" w:space="0" w:color="181717"/>
              <w:bottom w:val="single" w:sz="4" w:space="0" w:color="181717"/>
              <w:right w:val="single" w:sz="4" w:space="0" w:color="181717"/>
            </w:tcBorders>
            <w:vAlign w:val="center"/>
          </w:tcPr>
          <w:p w14:paraId="7A011A56" w14:textId="60ED19DB" w:rsidR="00043C78" w:rsidRPr="003E0C4C" w:rsidRDefault="00B1733C">
            <w:pPr>
              <w:spacing w:after="0" w:line="259" w:lineRule="auto"/>
              <w:ind w:left="0" w:firstLine="0"/>
              <w:jc w:val="left"/>
              <w:rPr>
                <w:rFonts w:ascii="Arial Narrow" w:hAnsi="Arial Narrow" w:cs="Times New Roman"/>
              </w:rPr>
            </w:pPr>
            <w:r w:rsidRPr="003E0C4C">
              <w:rPr>
                <w:rFonts w:ascii="Arial Narrow" w:hAnsi="Arial Narrow" w:cs="Times New Roman"/>
              </w:rPr>
              <w:t>p</w:t>
            </w:r>
            <w:r w:rsidR="00C16B9F" w:rsidRPr="003E0C4C">
              <w:rPr>
                <w:rFonts w:ascii="Arial Narrow" w:hAnsi="Arial Narrow" w:cs="Times New Roman"/>
              </w:rPr>
              <w:t>olicja</w:t>
            </w:r>
            <w:r w:rsidRPr="003E0C4C">
              <w:rPr>
                <w:rFonts w:ascii="Arial Narrow" w:hAnsi="Arial Narrow" w:cs="Times New Roman"/>
              </w:rPr>
              <w:t xml:space="preserve"> – </w:t>
            </w:r>
            <w:r w:rsidR="00C16B9F" w:rsidRPr="003E0C4C">
              <w:rPr>
                <w:rFonts w:ascii="Arial Narrow" w:hAnsi="Arial Narrow" w:cs="Times New Roman"/>
              </w:rPr>
              <w:t>997; straż pożarna</w:t>
            </w:r>
            <w:r w:rsidRPr="003E0C4C">
              <w:rPr>
                <w:rFonts w:ascii="Arial Narrow" w:hAnsi="Arial Narrow" w:cs="Times New Roman"/>
              </w:rPr>
              <w:t xml:space="preserve"> – </w:t>
            </w:r>
            <w:r w:rsidR="00C16B9F" w:rsidRPr="003E0C4C">
              <w:rPr>
                <w:rFonts w:ascii="Arial Narrow" w:hAnsi="Arial Narrow" w:cs="Times New Roman"/>
              </w:rPr>
              <w:t xml:space="preserve">998; </w:t>
            </w:r>
            <w:r w:rsidR="00C16B9F" w:rsidRPr="003E0C4C">
              <w:rPr>
                <w:rFonts w:ascii="Arial Narrow" w:hAnsi="Arial Narrow" w:cs="Times New Roman"/>
                <w:color w:val="000000"/>
              </w:rPr>
              <w:t>pogotowie ratunkowe</w:t>
            </w:r>
            <w:r w:rsidRPr="003E0C4C">
              <w:rPr>
                <w:rFonts w:ascii="Arial Narrow" w:hAnsi="Arial Narrow" w:cs="Times New Roman"/>
                <w:color w:val="000000"/>
              </w:rPr>
              <w:t xml:space="preserve"> </w:t>
            </w:r>
            <w:r w:rsidRPr="003E0C4C">
              <w:rPr>
                <w:rFonts w:ascii="Arial Narrow" w:hAnsi="Arial Narrow" w:cs="Times New Roman"/>
              </w:rPr>
              <w:t>–</w:t>
            </w:r>
            <w:r w:rsidR="00C16B9F" w:rsidRPr="003E0C4C">
              <w:rPr>
                <w:rFonts w:ascii="Arial Narrow" w:hAnsi="Arial Narrow" w:cs="Times New Roman"/>
                <w:color w:val="000000"/>
              </w:rPr>
              <w:t xml:space="preserve"> 999;</w:t>
            </w:r>
            <w:r w:rsidR="00C16B9F" w:rsidRPr="003E0C4C">
              <w:rPr>
                <w:rFonts w:ascii="Arial Narrow" w:hAnsi="Arial Narrow" w:cs="Times New Roman"/>
              </w:rPr>
              <w:t xml:space="preserve"> europejski telefon alarmowy </w:t>
            </w:r>
            <w:r w:rsidRPr="003E0C4C">
              <w:rPr>
                <w:rFonts w:ascii="Arial Narrow" w:hAnsi="Arial Narrow" w:cs="Times New Roman"/>
              </w:rPr>
              <w:t>–</w:t>
            </w:r>
            <w:r w:rsidR="00C16B9F" w:rsidRPr="003E0C4C">
              <w:rPr>
                <w:rFonts w:ascii="Arial Narrow" w:hAnsi="Arial Narrow" w:cs="Times New Roman"/>
              </w:rPr>
              <w:t>112</w:t>
            </w:r>
          </w:p>
        </w:tc>
      </w:tr>
      <w:tr w:rsidR="00043C78" w:rsidRPr="003E0C4C" w14:paraId="6863EE78" w14:textId="77777777">
        <w:trPr>
          <w:trHeight w:val="3509"/>
        </w:trPr>
        <w:tc>
          <w:tcPr>
            <w:tcW w:w="3107" w:type="dxa"/>
            <w:tcBorders>
              <w:top w:val="single" w:sz="4" w:space="0" w:color="181717"/>
              <w:left w:val="single" w:sz="4" w:space="0" w:color="181717"/>
              <w:bottom w:val="single" w:sz="4" w:space="0" w:color="181717"/>
              <w:right w:val="single" w:sz="4" w:space="0" w:color="181717"/>
            </w:tcBorders>
          </w:tcPr>
          <w:p w14:paraId="4BA5CF67"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Sposób powiadamiania służb</w:t>
            </w:r>
          </w:p>
        </w:tc>
        <w:tc>
          <w:tcPr>
            <w:tcW w:w="5954" w:type="dxa"/>
            <w:tcBorders>
              <w:top w:val="single" w:sz="4" w:space="0" w:color="181717"/>
              <w:left w:val="single" w:sz="4" w:space="0" w:color="181717"/>
              <w:bottom w:val="single" w:sz="4" w:space="0" w:color="181717"/>
              <w:right w:val="single" w:sz="4" w:space="0" w:color="181717"/>
            </w:tcBorders>
            <w:vAlign w:val="center"/>
          </w:tcPr>
          <w:p w14:paraId="33128360" w14:textId="77777777" w:rsidR="00043C78" w:rsidRPr="003E0C4C" w:rsidRDefault="00C16B9F">
            <w:pPr>
              <w:spacing w:after="142" w:line="259" w:lineRule="auto"/>
              <w:ind w:left="0" w:firstLine="0"/>
              <w:jc w:val="left"/>
              <w:rPr>
                <w:rFonts w:ascii="Arial Narrow" w:hAnsi="Arial Narrow" w:cs="Times New Roman"/>
              </w:rPr>
            </w:pPr>
            <w:r w:rsidRPr="003E0C4C">
              <w:rPr>
                <w:rFonts w:ascii="Arial Narrow" w:hAnsi="Arial Narrow" w:cs="Times New Roman"/>
              </w:rPr>
              <w:t xml:space="preserve">Wybierz jeden z ww. numerów. </w:t>
            </w:r>
          </w:p>
          <w:p w14:paraId="6846D55C" w14:textId="77777777" w:rsidR="00043C78" w:rsidRPr="003E0C4C" w:rsidRDefault="00C16B9F">
            <w:pPr>
              <w:spacing w:after="57" w:line="236" w:lineRule="auto"/>
              <w:ind w:left="0" w:firstLine="0"/>
              <w:rPr>
                <w:rFonts w:ascii="Arial Narrow" w:hAnsi="Arial Narrow" w:cs="Times New Roman"/>
              </w:rPr>
            </w:pPr>
            <w:r w:rsidRPr="003E0C4C">
              <w:rPr>
                <w:rFonts w:ascii="Arial Narrow" w:hAnsi="Arial Narrow" w:cs="Times New Roman"/>
              </w:rPr>
              <w:t>Po zgłoszeniu się dyżurnego operatora danej służby podaj następujące informacje:</w:t>
            </w:r>
          </w:p>
          <w:p w14:paraId="44CA0DB6" w14:textId="77777777" w:rsidR="00F03522" w:rsidRPr="003E0C4C" w:rsidRDefault="00C16B9F">
            <w:pPr>
              <w:pStyle w:val="Akapitzlist"/>
              <w:numPr>
                <w:ilvl w:val="0"/>
                <w:numId w:val="16"/>
              </w:numPr>
              <w:spacing w:after="0" w:line="259" w:lineRule="auto"/>
              <w:jc w:val="left"/>
              <w:rPr>
                <w:rFonts w:ascii="Arial Narrow" w:hAnsi="Arial Narrow" w:cs="Times New Roman"/>
              </w:rPr>
            </w:pPr>
            <w:r w:rsidRPr="003E0C4C">
              <w:rPr>
                <w:rFonts w:ascii="Arial Narrow" w:hAnsi="Arial Narrow" w:cs="Times New Roman"/>
              </w:rPr>
              <w:t>nazwa i adres szkoły</w:t>
            </w:r>
          </w:p>
          <w:p w14:paraId="5740A5EC" w14:textId="77777777" w:rsidR="00F03522" w:rsidRPr="003E0C4C" w:rsidRDefault="00C16B9F">
            <w:pPr>
              <w:pStyle w:val="Akapitzlist"/>
              <w:numPr>
                <w:ilvl w:val="0"/>
                <w:numId w:val="16"/>
              </w:numPr>
              <w:spacing w:after="0" w:line="259" w:lineRule="auto"/>
              <w:jc w:val="left"/>
              <w:rPr>
                <w:rFonts w:ascii="Arial Narrow" w:hAnsi="Arial Narrow" w:cs="Times New Roman"/>
              </w:rPr>
            </w:pPr>
            <w:r w:rsidRPr="003E0C4C">
              <w:rPr>
                <w:rFonts w:ascii="Arial Narrow" w:hAnsi="Arial Narrow" w:cs="Times New Roman"/>
              </w:rPr>
              <w:t>rodzaj stwierdzonego zagrożenia</w:t>
            </w:r>
          </w:p>
          <w:p w14:paraId="5FE07D7C" w14:textId="77777777" w:rsidR="00F03522" w:rsidRPr="003E0C4C" w:rsidRDefault="00C16B9F">
            <w:pPr>
              <w:pStyle w:val="Akapitzlist"/>
              <w:numPr>
                <w:ilvl w:val="0"/>
                <w:numId w:val="16"/>
              </w:numPr>
              <w:spacing w:after="0" w:line="259" w:lineRule="auto"/>
              <w:jc w:val="left"/>
              <w:rPr>
                <w:rFonts w:ascii="Arial Narrow" w:hAnsi="Arial Narrow" w:cs="Times New Roman"/>
              </w:rPr>
            </w:pPr>
            <w:r w:rsidRPr="003E0C4C">
              <w:rPr>
                <w:rFonts w:ascii="Arial Narrow" w:hAnsi="Arial Narrow" w:cs="Times New Roman"/>
              </w:rPr>
              <w:t>własne imię i nazwisko oraz pełniona funkcja</w:t>
            </w:r>
          </w:p>
          <w:p w14:paraId="5B8355B0" w14:textId="77777777" w:rsidR="00F03522" w:rsidRPr="003E0C4C" w:rsidRDefault="00C16B9F">
            <w:pPr>
              <w:pStyle w:val="Akapitzlist"/>
              <w:numPr>
                <w:ilvl w:val="0"/>
                <w:numId w:val="16"/>
              </w:numPr>
              <w:spacing w:after="0" w:line="259" w:lineRule="auto"/>
              <w:jc w:val="left"/>
              <w:rPr>
                <w:rFonts w:ascii="Arial Narrow" w:hAnsi="Arial Narrow" w:cs="Times New Roman"/>
              </w:rPr>
            </w:pPr>
            <w:r w:rsidRPr="003E0C4C">
              <w:rPr>
                <w:rFonts w:ascii="Arial Narrow" w:hAnsi="Arial Narrow" w:cs="Times New Roman"/>
              </w:rPr>
              <w:t>telefon kontaktowy</w:t>
            </w:r>
          </w:p>
          <w:p w14:paraId="4D8855B7" w14:textId="51BD055B" w:rsidR="00043C78" w:rsidRPr="003E0C4C" w:rsidRDefault="00C16B9F">
            <w:pPr>
              <w:pStyle w:val="Akapitzlist"/>
              <w:numPr>
                <w:ilvl w:val="0"/>
                <w:numId w:val="16"/>
              </w:numPr>
              <w:spacing w:after="0" w:line="259" w:lineRule="auto"/>
              <w:jc w:val="left"/>
              <w:rPr>
                <w:rFonts w:ascii="Arial Narrow" w:hAnsi="Arial Narrow" w:cs="Times New Roman"/>
              </w:rPr>
            </w:pPr>
            <w:r w:rsidRPr="003E0C4C">
              <w:rPr>
                <w:rFonts w:ascii="Arial Narrow" w:hAnsi="Arial Narrow" w:cs="Times New Roman"/>
              </w:rPr>
              <w:t>zrealizowane działania.</w:t>
            </w:r>
          </w:p>
          <w:p w14:paraId="024D3E84"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rPr>
              <w:t>Potwierdź przyjęcie zgłoszenia i zapisz dane przyjmującego zgłoszenie</w:t>
            </w:r>
          </w:p>
        </w:tc>
      </w:tr>
      <w:tr w:rsidR="00043C78" w:rsidRPr="003E0C4C" w14:paraId="17F067C0" w14:textId="77777777">
        <w:trPr>
          <w:trHeight w:val="1672"/>
        </w:trPr>
        <w:tc>
          <w:tcPr>
            <w:tcW w:w="3107" w:type="dxa"/>
            <w:tcBorders>
              <w:top w:val="single" w:sz="4" w:space="0" w:color="181717"/>
              <w:left w:val="single" w:sz="4" w:space="0" w:color="181717"/>
              <w:bottom w:val="single" w:sz="4" w:space="0" w:color="181717"/>
              <w:right w:val="single" w:sz="4" w:space="0" w:color="181717"/>
            </w:tcBorders>
          </w:tcPr>
          <w:p w14:paraId="5CC06B5A" w14:textId="77777777" w:rsidR="00043C78" w:rsidRPr="003E0C4C" w:rsidRDefault="00C16B9F">
            <w:pPr>
              <w:spacing w:after="0" w:line="259" w:lineRule="auto"/>
              <w:ind w:left="0" w:right="402" w:firstLine="0"/>
              <w:jc w:val="left"/>
              <w:rPr>
                <w:rFonts w:ascii="Arial Narrow" w:hAnsi="Arial Narrow" w:cs="Times New Roman"/>
              </w:rPr>
            </w:pPr>
            <w:r w:rsidRPr="003E0C4C">
              <w:rPr>
                <w:rFonts w:ascii="Arial Narrow" w:hAnsi="Arial Narrow" w:cs="Times New Roman"/>
                <w:b/>
              </w:rPr>
              <w:lastRenderedPageBreak/>
              <w:t>Sposób postępowania z uczniami ze SPE</w:t>
            </w:r>
          </w:p>
        </w:tc>
        <w:tc>
          <w:tcPr>
            <w:tcW w:w="5954" w:type="dxa"/>
            <w:tcBorders>
              <w:top w:val="single" w:sz="4" w:space="0" w:color="181717"/>
              <w:left w:val="single" w:sz="4" w:space="0" w:color="181717"/>
              <w:bottom w:val="single" w:sz="4" w:space="0" w:color="181717"/>
              <w:right w:val="single" w:sz="4" w:space="0" w:color="181717"/>
            </w:tcBorders>
            <w:vAlign w:val="center"/>
          </w:tcPr>
          <w:p w14:paraId="5CE352E8"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 xml:space="preserve">Nauczyciele odpowiedzialni za opiekę na osobami niepełnosprawnymi dbają o zachowanie się dzieci zgodnie z potrzebami danej sytuacji. W przypadku konieczności ewakuacji zapewniają pomoc zgodnie z wcześniejszymi ustaleniami. </w:t>
            </w:r>
          </w:p>
        </w:tc>
      </w:tr>
      <w:tr w:rsidR="00043C78" w:rsidRPr="003E0C4C" w14:paraId="5446EB31" w14:textId="77777777">
        <w:trPr>
          <w:trHeight w:val="1096"/>
        </w:trPr>
        <w:tc>
          <w:tcPr>
            <w:tcW w:w="3107" w:type="dxa"/>
            <w:tcBorders>
              <w:top w:val="single" w:sz="4" w:space="0" w:color="181717"/>
              <w:left w:val="single" w:sz="4" w:space="0" w:color="181717"/>
              <w:bottom w:val="single" w:sz="4" w:space="0" w:color="181717"/>
              <w:right w:val="single" w:sz="4" w:space="0" w:color="181717"/>
            </w:tcBorders>
          </w:tcPr>
          <w:p w14:paraId="7CC8DF94" w14:textId="77777777" w:rsidR="00043C78" w:rsidRPr="003E0C4C" w:rsidRDefault="00C16B9F">
            <w:pPr>
              <w:spacing w:after="0" w:line="259" w:lineRule="auto"/>
              <w:ind w:left="0" w:firstLine="0"/>
              <w:jc w:val="left"/>
              <w:rPr>
                <w:rFonts w:ascii="Arial Narrow" w:hAnsi="Arial Narrow" w:cs="Times New Roman"/>
              </w:rPr>
            </w:pPr>
            <w:r w:rsidRPr="003E0C4C">
              <w:rPr>
                <w:rFonts w:ascii="Arial Narrow" w:hAnsi="Arial Narrow" w:cs="Times New Roman"/>
                <w:b/>
              </w:rPr>
              <w:t>Zarządzanie w przypadku sytuacji kryzysowej</w:t>
            </w:r>
          </w:p>
        </w:tc>
        <w:tc>
          <w:tcPr>
            <w:tcW w:w="5954" w:type="dxa"/>
            <w:tcBorders>
              <w:top w:val="single" w:sz="4" w:space="0" w:color="181717"/>
              <w:left w:val="single" w:sz="4" w:space="0" w:color="181717"/>
              <w:bottom w:val="single" w:sz="4" w:space="0" w:color="181717"/>
              <w:right w:val="single" w:sz="4" w:space="0" w:color="181717"/>
            </w:tcBorders>
            <w:vAlign w:val="center"/>
          </w:tcPr>
          <w:p w14:paraId="41361EC3" w14:textId="77777777" w:rsidR="00043C78" w:rsidRPr="003E0C4C" w:rsidRDefault="00C16B9F">
            <w:pPr>
              <w:spacing w:after="0" w:line="259" w:lineRule="auto"/>
              <w:ind w:left="0" w:right="51" w:firstLine="0"/>
              <w:rPr>
                <w:rFonts w:ascii="Arial Narrow" w:hAnsi="Arial Narrow" w:cs="Times New Roman"/>
              </w:rPr>
            </w:pPr>
            <w:r w:rsidRPr="003E0C4C">
              <w:rPr>
                <w:rFonts w:ascii="Arial Narrow" w:hAnsi="Arial Narrow" w:cs="Times New Roman"/>
              </w:rPr>
              <w:t xml:space="preserve">Czynnościami realizowanymi w trakcie procedury kieruje dyrektor placówki, wicedyrektor lub osoba przez niego wyznaczona. </w:t>
            </w:r>
          </w:p>
        </w:tc>
      </w:tr>
      <w:tr w:rsidR="00043C78" w:rsidRPr="003E0C4C" w14:paraId="4501DF19" w14:textId="77777777">
        <w:trPr>
          <w:trHeight w:val="3169"/>
        </w:trPr>
        <w:tc>
          <w:tcPr>
            <w:tcW w:w="9061" w:type="dxa"/>
            <w:gridSpan w:val="2"/>
            <w:tcBorders>
              <w:top w:val="single" w:sz="4" w:space="0" w:color="181717"/>
              <w:left w:val="single" w:sz="4" w:space="0" w:color="181717"/>
              <w:bottom w:val="single" w:sz="4" w:space="0" w:color="181717"/>
              <w:right w:val="single" w:sz="4" w:space="0" w:color="181717"/>
            </w:tcBorders>
            <w:vAlign w:val="center"/>
          </w:tcPr>
          <w:p w14:paraId="3FB99429" w14:textId="77777777" w:rsidR="00043C78" w:rsidRPr="003E0C4C" w:rsidRDefault="00C16B9F">
            <w:pPr>
              <w:spacing w:after="28" w:line="259" w:lineRule="auto"/>
              <w:ind w:left="0" w:firstLine="0"/>
              <w:jc w:val="left"/>
              <w:rPr>
                <w:rFonts w:ascii="Arial Narrow" w:hAnsi="Arial Narrow" w:cs="Times New Roman"/>
              </w:rPr>
            </w:pPr>
            <w:r w:rsidRPr="003E0C4C">
              <w:rPr>
                <w:rFonts w:ascii="Arial Narrow" w:hAnsi="Arial Narrow" w:cs="Times New Roman"/>
                <w:b/>
              </w:rPr>
              <w:t>Obowiązki pracowników:</w:t>
            </w:r>
          </w:p>
          <w:p w14:paraId="4D75CF2C"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zapoznanie się z czynnościami realizowanymi w trakcie uruchamiania procedury;</w:t>
            </w:r>
          </w:p>
          <w:p w14:paraId="3B99A280"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branie udziału w treningach i szkoleniach z zakresu stosowania procedury;</w:t>
            </w:r>
          </w:p>
          <w:p w14:paraId="0FFBE856"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znajomość sygnału uruchamiającego procedurę;</w:t>
            </w:r>
          </w:p>
          <w:p w14:paraId="4E0CEAEE" w14:textId="00B1B936" w:rsidR="00043C78" w:rsidRPr="003E0C4C" w:rsidRDefault="00C16B9F">
            <w:pPr>
              <w:numPr>
                <w:ilvl w:val="0"/>
                <w:numId w:val="15"/>
              </w:numPr>
              <w:spacing w:after="0" w:line="236" w:lineRule="auto"/>
              <w:ind w:hanging="227"/>
              <w:jc w:val="left"/>
              <w:rPr>
                <w:rFonts w:ascii="Arial Narrow" w:hAnsi="Arial Narrow" w:cs="Times New Roman"/>
              </w:rPr>
            </w:pPr>
            <w:r w:rsidRPr="003E0C4C">
              <w:rPr>
                <w:rFonts w:ascii="Arial Narrow" w:hAnsi="Arial Narrow" w:cs="Times New Roman"/>
              </w:rPr>
              <w:t xml:space="preserve">posiadanie listy numerów telefonu osób odpowiedzialnych za uruchomienie procedury </w:t>
            </w:r>
            <w:r w:rsidR="00912C55" w:rsidRPr="003E0C4C">
              <w:rPr>
                <w:rFonts w:ascii="Arial Narrow" w:hAnsi="Arial Narrow" w:cs="Times New Roman"/>
              </w:rPr>
              <w:br/>
            </w:r>
            <w:r w:rsidRPr="003E0C4C">
              <w:rPr>
                <w:rFonts w:ascii="Arial Narrow" w:hAnsi="Arial Narrow" w:cs="Times New Roman"/>
              </w:rPr>
              <w:t>i koordynację ewakuacji osób niepełnosprawnych;</w:t>
            </w:r>
          </w:p>
          <w:p w14:paraId="609D956F"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znajomość własnych zadań w przypadku uruchomienia procedury;</w:t>
            </w:r>
          </w:p>
          <w:p w14:paraId="187AAF86"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znajomość miejsca ewakuacji.</w:t>
            </w:r>
          </w:p>
          <w:p w14:paraId="35AC663F"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szkolenie uczniów w zakresie postępowania w przypadku uruchomienia procedury;</w:t>
            </w:r>
          </w:p>
          <w:p w14:paraId="31DB4C10" w14:textId="77777777" w:rsidR="00043C78" w:rsidRPr="003E0C4C" w:rsidRDefault="00C16B9F">
            <w:pPr>
              <w:numPr>
                <w:ilvl w:val="0"/>
                <w:numId w:val="15"/>
              </w:numPr>
              <w:spacing w:after="0" w:line="259" w:lineRule="auto"/>
              <w:ind w:hanging="227"/>
              <w:jc w:val="left"/>
              <w:rPr>
                <w:rFonts w:ascii="Arial Narrow" w:hAnsi="Arial Narrow" w:cs="Times New Roman"/>
              </w:rPr>
            </w:pPr>
            <w:r w:rsidRPr="003E0C4C">
              <w:rPr>
                <w:rFonts w:ascii="Arial Narrow" w:hAnsi="Arial Narrow" w:cs="Times New Roman"/>
              </w:rPr>
              <w:t>stosowanie się do poleceń osoby zarządzającej sytuacją kryzysową.</w:t>
            </w:r>
          </w:p>
        </w:tc>
      </w:tr>
    </w:tbl>
    <w:p w14:paraId="3144D619" w14:textId="77777777" w:rsidR="00C11EDC" w:rsidRPr="003E0C4C" w:rsidRDefault="00C11EDC">
      <w:pPr>
        <w:spacing w:after="201" w:line="248" w:lineRule="auto"/>
        <w:ind w:left="505" w:hanging="520"/>
        <w:rPr>
          <w:rFonts w:ascii="Arial Narrow" w:hAnsi="Arial Narrow" w:cs="Times New Roman"/>
          <w:b/>
        </w:rPr>
      </w:pPr>
    </w:p>
    <w:p w14:paraId="73D8A163" w14:textId="2658A1D3" w:rsidR="00043C78" w:rsidRPr="003E0C4C" w:rsidRDefault="00C16B9F">
      <w:pPr>
        <w:spacing w:after="201" w:line="248" w:lineRule="auto"/>
        <w:ind w:left="505" w:hanging="520"/>
        <w:rPr>
          <w:rFonts w:ascii="Arial Narrow" w:hAnsi="Arial Narrow" w:cs="Times New Roman"/>
        </w:rPr>
      </w:pPr>
      <w:r w:rsidRPr="003E0C4C">
        <w:rPr>
          <w:rFonts w:ascii="Arial Narrow" w:hAnsi="Arial Narrow" w:cs="Times New Roman"/>
          <w:b/>
        </w:rPr>
        <w:t>1.6. Epidemia; kataklizm – procedury postepowania przypadku wystąpienia sytuacji nadzwyczajnych</w:t>
      </w:r>
    </w:p>
    <w:p w14:paraId="58B454F7" w14:textId="77777777" w:rsidR="00043C78" w:rsidRPr="003E0C4C" w:rsidRDefault="00C16B9F">
      <w:pPr>
        <w:spacing w:after="343"/>
        <w:ind w:left="-5"/>
        <w:rPr>
          <w:rFonts w:ascii="Arial Narrow" w:hAnsi="Arial Narrow" w:cs="Times New Roman"/>
        </w:rPr>
      </w:pPr>
      <w:r w:rsidRPr="003E0C4C">
        <w:rPr>
          <w:rFonts w:ascii="Arial Narrow" w:hAnsi="Arial Narrow" w:cs="Times New Roman"/>
        </w:rPr>
        <w:t>Stan nadzwyczajny to sytuacja szczególnego zagrożenia, którego nie da się usunąć za pomocą narzędzi już funkcjonujących. Wymaga on sięgnięcia po szczególne środki prawne. Do stanów nadzwyczajnych zaliczamy stan wojenny, stan wyjątkowy oraz stan klęski żywiołowej.</w:t>
      </w:r>
    </w:p>
    <w:p w14:paraId="192C6744" w14:textId="77777777" w:rsidR="00043C78" w:rsidRPr="003E0C4C" w:rsidRDefault="00C16B9F">
      <w:pPr>
        <w:spacing w:after="343"/>
        <w:ind w:left="-5"/>
        <w:rPr>
          <w:rFonts w:ascii="Arial Narrow" w:hAnsi="Arial Narrow" w:cs="Times New Roman"/>
        </w:rPr>
      </w:pPr>
      <w:r w:rsidRPr="003E0C4C">
        <w:rPr>
          <w:rFonts w:ascii="Arial Narrow" w:hAnsi="Arial Narrow" w:cs="Times New Roman"/>
        </w:rPr>
        <w:t>W przypadku wystąpienia kataklizmu, epidemii, pandemii lub innego poważnego zagrożenia dla zdrowia i życia ludzkiego Rada Ministrów na wniosek właściwego wojewody lub z własnej inicjatywy, w drodze rozporządzenia, wprowadza stan klęski żywiołowej.</w:t>
      </w:r>
    </w:p>
    <w:p w14:paraId="578265E2" w14:textId="77777777" w:rsidR="00043C78" w:rsidRPr="003E0C4C" w:rsidRDefault="00C16B9F">
      <w:pPr>
        <w:spacing w:after="343"/>
        <w:ind w:left="-5"/>
        <w:rPr>
          <w:rFonts w:ascii="Arial Narrow" w:hAnsi="Arial Narrow" w:cs="Times New Roman"/>
        </w:rPr>
      </w:pPr>
      <w:r w:rsidRPr="003E0C4C">
        <w:rPr>
          <w:rFonts w:ascii="Arial Narrow" w:hAnsi="Arial Narrow" w:cs="Times New Roman"/>
        </w:rPr>
        <w:t>W czasie stanu klęski żywiołowej właściwy miejscowo wójt (burmistrz, prezydent miasta) kieruje działaniami prowadzonymi na obszarze gminy w celu zapobieżenia skutkom klęski żywiołowej lub ich usunięcia.</w:t>
      </w:r>
    </w:p>
    <w:p w14:paraId="408B6233" w14:textId="77777777" w:rsidR="00043C78" w:rsidRPr="003E0C4C" w:rsidRDefault="00C16B9F">
      <w:pPr>
        <w:spacing w:after="343"/>
        <w:ind w:left="-5"/>
        <w:rPr>
          <w:rFonts w:ascii="Arial Narrow" w:hAnsi="Arial Narrow" w:cs="Times New Roman"/>
        </w:rPr>
      </w:pPr>
      <w:r w:rsidRPr="003E0C4C">
        <w:rPr>
          <w:rFonts w:ascii="Arial Narrow" w:hAnsi="Arial Narrow" w:cs="Times New Roman"/>
        </w:rPr>
        <w:t>W razie niezdolności do kierowania lub niewłaściwego kierowania działaniami prowadzonymi w celu zapobieżenia skutkom klęski żywiołowej lub ich usunięcia wojewoda z inicjatywy własnej lub na wniosek starosty może zawiesić uprawnienia wójta (burmistrza, prezydenta miasta) i wyznaczyć pełnomocnika do kierowania tymi działaniami.</w:t>
      </w:r>
    </w:p>
    <w:p w14:paraId="3E4302DD" w14:textId="77777777" w:rsidR="00043C78" w:rsidRPr="003E0C4C" w:rsidRDefault="00C16B9F">
      <w:pPr>
        <w:ind w:left="-5"/>
        <w:rPr>
          <w:rFonts w:ascii="Arial Narrow" w:hAnsi="Arial Narrow" w:cs="Times New Roman"/>
        </w:rPr>
      </w:pPr>
      <w:r w:rsidRPr="003E0C4C">
        <w:rPr>
          <w:rFonts w:ascii="Arial Narrow" w:hAnsi="Arial Narrow" w:cs="Times New Roman"/>
        </w:rPr>
        <w:t>Dyrektor szkoły, jego zastępca lub osoba wyznaczona przez dyrektora szkoły postępuje zgodnie z wytycznymi, które są mu przekazywane przez właściwy organ działający w celu zapobieżenia skutkom klęski żywiołowej.</w:t>
      </w:r>
    </w:p>
    <w:sectPr w:rsidR="00043C78" w:rsidRPr="003E0C4C" w:rsidSect="00521C1A">
      <w:pgSz w:w="11906" w:h="16838"/>
      <w:pgMar w:top="426" w:right="1416" w:bottom="1484" w:left="1417" w:header="708" w:footer="375"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1B4F" w14:textId="77777777" w:rsidR="00956F49" w:rsidRDefault="00956F49">
      <w:pPr>
        <w:spacing w:after="0" w:line="240" w:lineRule="auto"/>
      </w:pPr>
      <w:r>
        <w:separator/>
      </w:r>
    </w:p>
  </w:endnote>
  <w:endnote w:type="continuationSeparator" w:id="0">
    <w:p w14:paraId="204FE0FF" w14:textId="77777777" w:rsidR="00956F49" w:rsidRDefault="0095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9357B" w14:textId="77777777" w:rsidR="00043C78" w:rsidRDefault="00043C7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298537915"/>
      <w:docPartObj>
        <w:docPartGallery w:val="Page Numbers (Bottom of Page)"/>
        <w:docPartUnique/>
      </w:docPartObj>
    </w:sdtPr>
    <w:sdtEndPr/>
    <w:sdtContent>
      <w:p w14:paraId="726A8B02" w14:textId="79907DA5" w:rsidR="001404A0" w:rsidRDefault="001404A0" w:rsidP="001404A0">
        <w:pPr>
          <w:pStyle w:val="Stopka"/>
          <w:rPr>
            <w:rFonts w:ascii="Times New Roman" w:hAnsi="Times New Roman"/>
            <w:sz w:val="16"/>
            <w:szCs w:val="16"/>
          </w:rPr>
        </w:pPr>
        <w:r w:rsidRPr="001404A0">
          <w:rPr>
            <w:rFonts w:ascii="Times New Roman" w:hAnsi="Times New Roman"/>
            <w:sz w:val="16"/>
            <w:szCs w:val="16"/>
          </w:rPr>
          <w:t xml:space="preserve"> </w:t>
        </w:r>
      </w:p>
      <w:p w14:paraId="72CF11BF" w14:textId="57FCC1F0" w:rsidR="009336D3" w:rsidRPr="001404A0" w:rsidRDefault="009336D3">
        <w:pPr>
          <w:pStyle w:val="Stopka"/>
          <w:jc w:val="right"/>
          <w:rPr>
            <w:rFonts w:ascii="Times New Roman" w:hAnsi="Times New Roman"/>
            <w:sz w:val="16"/>
            <w:szCs w:val="16"/>
          </w:rPr>
        </w:pPr>
        <w:r w:rsidRPr="001404A0">
          <w:rPr>
            <w:rFonts w:ascii="Times New Roman" w:hAnsi="Times New Roman"/>
            <w:sz w:val="16"/>
            <w:szCs w:val="16"/>
          </w:rPr>
          <w:t xml:space="preserve">Strona | </w:t>
        </w:r>
        <w:r w:rsidRPr="001404A0">
          <w:rPr>
            <w:rFonts w:ascii="Times New Roman" w:hAnsi="Times New Roman"/>
            <w:sz w:val="16"/>
            <w:szCs w:val="16"/>
          </w:rPr>
          <w:fldChar w:fldCharType="begin"/>
        </w:r>
        <w:r w:rsidRPr="001404A0">
          <w:rPr>
            <w:rFonts w:ascii="Times New Roman" w:hAnsi="Times New Roman"/>
            <w:sz w:val="16"/>
            <w:szCs w:val="16"/>
          </w:rPr>
          <w:instrText>PAGE   \* MERGEFORMAT</w:instrText>
        </w:r>
        <w:r w:rsidRPr="001404A0">
          <w:rPr>
            <w:rFonts w:ascii="Times New Roman" w:hAnsi="Times New Roman"/>
            <w:sz w:val="16"/>
            <w:szCs w:val="16"/>
          </w:rPr>
          <w:fldChar w:fldCharType="separate"/>
        </w:r>
        <w:r w:rsidR="00086B2E">
          <w:rPr>
            <w:rFonts w:ascii="Times New Roman" w:hAnsi="Times New Roman"/>
            <w:noProof/>
            <w:sz w:val="16"/>
            <w:szCs w:val="16"/>
          </w:rPr>
          <w:t>17</w:t>
        </w:r>
        <w:r w:rsidRPr="001404A0">
          <w:rPr>
            <w:rFonts w:ascii="Times New Roman" w:hAnsi="Times New Roman"/>
            <w:sz w:val="16"/>
            <w:szCs w:val="16"/>
          </w:rPr>
          <w:fldChar w:fldCharType="end"/>
        </w:r>
        <w:r w:rsidRPr="001404A0">
          <w:rPr>
            <w:rFonts w:ascii="Times New Roman" w:hAnsi="Times New Roman"/>
            <w:sz w:val="16"/>
            <w:szCs w:val="16"/>
          </w:rPr>
          <w:t xml:space="preserve"> </w:t>
        </w:r>
      </w:p>
    </w:sdtContent>
  </w:sdt>
  <w:p w14:paraId="206BF837" w14:textId="77777777" w:rsidR="00043C78" w:rsidRPr="001404A0" w:rsidRDefault="00043C78">
    <w:pPr>
      <w:spacing w:after="160" w:line="259" w:lineRule="auto"/>
      <w:ind w:left="0" w:firstLine="0"/>
      <w:jc w:val="left"/>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0461" w14:textId="77777777" w:rsidR="00043C78" w:rsidRDefault="00043C7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34FE" w14:textId="77777777" w:rsidR="00956F49" w:rsidRDefault="00956F49">
      <w:pPr>
        <w:spacing w:after="0" w:line="259" w:lineRule="auto"/>
        <w:ind w:left="0" w:firstLine="0"/>
        <w:jc w:val="left"/>
      </w:pPr>
      <w:r>
        <w:separator/>
      </w:r>
    </w:p>
  </w:footnote>
  <w:footnote w:type="continuationSeparator" w:id="0">
    <w:p w14:paraId="1FAD0985" w14:textId="77777777" w:rsidR="00956F49" w:rsidRDefault="00956F49">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B498" w14:textId="77777777" w:rsidR="00043C78" w:rsidRDefault="00043C7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F3D3" w14:textId="77777777" w:rsidR="00043C78" w:rsidRDefault="00043C7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1567" w14:textId="77777777" w:rsidR="00043C78" w:rsidRDefault="00043C7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161"/>
    <w:multiLevelType w:val="hybridMultilevel"/>
    <w:tmpl w:val="68FC1F76"/>
    <w:lvl w:ilvl="0" w:tplc="47E45D40">
      <w:start w:val="1"/>
      <w:numFmt w:val="decimal"/>
      <w:lvlText w:val="%1."/>
      <w:lvlJc w:val="left"/>
      <w:pPr>
        <w:ind w:left="397"/>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C78CCDAA">
      <w:start w:val="1"/>
      <w:numFmt w:val="lowerLetter"/>
      <w:lvlText w:val="%2"/>
      <w:lvlJc w:val="left"/>
      <w:pPr>
        <w:ind w:left="117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8E40AFE8">
      <w:start w:val="1"/>
      <w:numFmt w:val="lowerRoman"/>
      <w:lvlText w:val="%3"/>
      <w:lvlJc w:val="left"/>
      <w:pPr>
        <w:ind w:left="189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E766D838">
      <w:start w:val="1"/>
      <w:numFmt w:val="decimal"/>
      <w:lvlText w:val="%4"/>
      <w:lvlJc w:val="left"/>
      <w:pPr>
        <w:ind w:left="261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6FF231BE">
      <w:start w:val="1"/>
      <w:numFmt w:val="lowerLetter"/>
      <w:lvlText w:val="%5"/>
      <w:lvlJc w:val="left"/>
      <w:pPr>
        <w:ind w:left="333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D3365FD2">
      <w:start w:val="1"/>
      <w:numFmt w:val="lowerRoman"/>
      <w:lvlText w:val="%6"/>
      <w:lvlJc w:val="left"/>
      <w:pPr>
        <w:ind w:left="405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8A485774">
      <w:start w:val="1"/>
      <w:numFmt w:val="decimal"/>
      <w:lvlText w:val="%7"/>
      <w:lvlJc w:val="left"/>
      <w:pPr>
        <w:ind w:left="477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5330E250">
      <w:start w:val="1"/>
      <w:numFmt w:val="lowerLetter"/>
      <w:lvlText w:val="%8"/>
      <w:lvlJc w:val="left"/>
      <w:pPr>
        <w:ind w:left="549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ADB44930">
      <w:start w:val="1"/>
      <w:numFmt w:val="lowerRoman"/>
      <w:lvlText w:val="%9"/>
      <w:lvlJc w:val="left"/>
      <w:pPr>
        <w:ind w:left="6211"/>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B945D87"/>
    <w:multiLevelType w:val="hybridMultilevel"/>
    <w:tmpl w:val="423EC41E"/>
    <w:lvl w:ilvl="0" w:tplc="E8D49D9E">
      <w:start w:val="1"/>
      <w:numFmt w:val="bullet"/>
      <w:lvlText w:val=""/>
      <w:lvlJc w:val="left"/>
      <w:pPr>
        <w:ind w:left="0"/>
      </w:pPr>
      <w:rPr>
        <w:rFonts w:ascii="Symbol" w:hAnsi="Symbol" w:hint="default"/>
        <w:b w:val="0"/>
        <w:i w:val="0"/>
        <w:strike w:val="0"/>
        <w:dstrike w:val="0"/>
        <w:color w:val="181717"/>
        <w:sz w:val="24"/>
        <w:szCs w:val="24"/>
        <w:u w:val="none" w:color="000000"/>
        <w:bdr w:val="none" w:sz="0" w:space="0" w:color="auto"/>
        <w:shd w:val="clear" w:color="auto" w:fill="auto"/>
        <w:vertAlign w:val="baseline"/>
      </w:rPr>
    </w:lvl>
    <w:lvl w:ilvl="1" w:tplc="81783BB0">
      <w:start w:val="1"/>
      <w:numFmt w:val="bullet"/>
      <w:lvlText w:val="o"/>
      <w:lvlJc w:val="left"/>
      <w:pPr>
        <w:ind w:left="119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84ABE22">
      <w:start w:val="1"/>
      <w:numFmt w:val="bullet"/>
      <w:lvlText w:val="▪"/>
      <w:lvlJc w:val="left"/>
      <w:pPr>
        <w:ind w:left="191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8E239FE">
      <w:start w:val="1"/>
      <w:numFmt w:val="bullet"/>
      <w:lvlText w:val="•"/>
      <w:lvlJc w:val="left"/>
      <w:pPr>
        <w:ind w:left="263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A006266">
      <w:start w:val="1"/>
      <w:numFmt w:val="bullet"/>
      <w:lvlText w:val="o"/>
      <w:lvlJc w:val="left"/>
      <w:pPr>
        <w:ind w:left="335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7C2ED6E">
      <w:start w:val="1"/>
      <w:numFmt w:val="bullet"/>
      <w:lvlText w:val="▪"/>
      <w:lvlJc w:val="left"/>
      <w:pPr>
        <w:ind w:left="407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86CAE4">
      <w:start w:val="1"/>
      <w:numFmt w:val="bullet"/>
      <w:lvlText w:val="•"/>
      <w:lvlJc w:val="left"/>
      <w:pPr>
        <w:ind w:left="479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92473E6">
      <w:start w:val="1"/>
      <w:numFmt w:val="bullet"/>
      <w:lvlText w:val="o"/>
      <w:lvlJc w:val="left"/>
      <w:pPr>
        <w:ind w:left="551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FE8C91A">
      <w:start w:val="1"/>
      <w:numFmt w:val="bullet"/>
      <w:lvlText w:val="▪"/>
      <w:lvlJc w:val="left"/>
      <w:pPr>
        <w:ind w:left="623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D582D91"/>
    <w:multiLevelType w:val="multilevel"/>
    <w:tmpl w:val="90884A2A"/>
    <w:lvl w:ilvl="0">
      <w:start w:val="1"/>
      <w:numFmt w:val="decimal"/>
      <w:lvlText w:val="%1."/>
      <w:lvlJc w:val="left"/>
      <w:pPr>
        <w:ind w:left="34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79"/>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1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3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50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7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27A063C1"/>
    <w:multiLevelType w:val="hybridMultilevel"/>
    <w:tmpl w:val="313AF594"/>
    <w:lvl w:ilvl="0" w:tplc="E8D49D9E">
      <w:start w:val="1"/>
      <w:numFmt w:val="bullet"/>
      <w:lvlText w:val=""/>
      <w:lvlJc w:val="left"/>
      <w:pPr>
        <w:ind w:left="330"/>
      </w:pPr>
      <w:rPr>
        <w:rFonts w:ascii="Symbol" w:hAnsi="Symbol" w:hint="default"/>
        <w:b w:val="0"/>
        <w:i w:val="0"/>
        <w:strike w:val="0"/>
        <w:dstrike w:val="0"/>
        <w:color w:val="181717"/>
        <w:sz w:val="24"/>
        <w:szCs w:val="24"/>
        <w:u w:val="none" w:color="000000"/>
        <w:bdr w:val="none" w:sz="0" w:space="0" w:color="auto"/>
        <w:shd w:val="clear" w:color="auto" w:fill="auto"/>
        <w:vertAlign w:val="baseline"/>
      </w:rPr>
    </w:lvl>
    <w:lvl w:ilvl="1" w:tplc="D2CEC9CC">
      <w:start w:val="1"/>
      <w:numFmt w:val="bullet"/>
      <w:lvlText w:val="o"/>
      <w:lvlJc w:val="left"/>
      <w:pPr>
        <w:ind w:left="119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0043FF0">
      <w:start w:val="1"/>
      <w:numFmt w:val="bullet"/>
      <w:lvlText w:val="▪"/>
      <w:lvlJc w:val="left"/>
      <w:pPr>
        <w:ind w:left="191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51E2A2E">
      <w:start w:val="1"/>
      <w:numFmt w:val="bullet"/>
      <w:lvlText w:val="•"/>
      <w:lvlJc w:val="left"/>
      <w:pPr>
        <w:ind w:left="263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6DDAA502">
      <w:start w:val="1"/>
      <w:numFmt w:val="bullet"/>
      <w:lvlText w:val="o"/>
      <w:lvlJc w:val="left"/>
      <w:pPr>
        <w:ind w:left="33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A9A2A32">
      <w:start w:val="1"/>
      <w:numFmt w:val="bullet"/>
      <w:lvlText w:val="▪"/>
      <w:lvlJc w:val="left"/>
      <w:pPr>
        <w:ind w:left="407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15850CC">
      <w:start w:val="1"/>
      <w:numFmt w:val="bullet"/>
      <w:lvlText w:val="•"/>
      <w:lvlJc w:val="left"/>
      <w:pPr>
        <w:ind w:left="479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F27C0A46">
      <w:start w:val="1"/>
      <w:numFmt w:val="bullet"/>
      <w:lvlText w:val="o"/>
      <w:lvlJc w:val="left"/>
      <w:pPr>
        <w:ind w:left="551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C987E50">
      <w:start w:val="1"/>
      <w:numFmt w:val="bullet"/>
      <w:lvlText w:val="▪"/>
      <w:lvlJc w:val="left"/>
      <w:pPr>
        <w:ind w:left="623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1251E18"/>
    <w:multiLevelType w:val="hybridMultilevel"/>
    <w:tmpl w:val="ECA8833E"/>
    <w:lvl w:ilvl="0" w:tplc="49ACB7F0">
      <w:start w:val="4"/>
      <w:numFmt w:val="decimal"/>
      <w:lvlText w:val="%1."/>
      <w:lvlJc w:val="left"/>
      <w:pPr>
        <w:ind w:left="68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3AE49336">
      <w:start w:val="1"/>
      <w:numFmt w:val="lowerLetter"/>
      <w:lvlText w:val="%2"/>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C2BC4">
      <w:start w:val="1"/>
      <w:numFmt w:val="lowerRoman"/>
      <w:lvlText w:val="%3"/>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10466C">
      <w:start w:val="1"/>
      <w:numFmt w:val="decimal"/>
      <w:lvlText w:val="%4"/>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B40520">
      <w:start w:val="1"/>
      <w:numFmt w:val="lowerLetter"/>
      <w:lvlText w:val="%5"/>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A24200">
      <w:start w:val="1"/>
      <w:numFmt w:val="lowerRoman"/>
      <w:lvlText w:val="%6"/>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487E90">
      <w:start w:val="1"/>
      <w:numFmt w:val="decimal"/>
      <w:lvlText w:val="%7"/>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06E984">
      <w:start w:val="1"/>
      <w:numFmt w:val="lowerLetter"/>
      <w:lvlText w:val="%8"/>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F417FA">
      <w:start w:val="1"/>
      <w:numFmt w:val="lowerRoman"/>
      <w:lvlText w:val="%9"/>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C7270"/>
    <w:multiLevelType w:val="hybridMultilevel"/>
    <w:tmpl w:val="1AD47A7C"/>
    <w:lvl w:ilvl="0" w:tplc="D9A416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D1663F"/>
    <w:multiLevelType w:val="hybridMultilevel"/>
    <w:tmpl w:val="F118C046"/>
    <w:lvl w:ilvl="0" w:tplc="ECC0377C">
      <w:start w:val="1"/>
      <w:numFmt w:val="decimal"/>
      <w:lvlText w:val="%1."/>
      <w:lvlJc w:val="left"/>
      <w:pPr>
        <w:ind w:left="508"/>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17404204">
      <w:start w:val="1"/>
      <w:numFmt w:val="bullet"/>
      <w:lvlText w:val="¨"/>
      <w:lvlJc w:val="left"/>
      <w:pPr>
        <w:ind w:left="737"/>
      </w:pPr>
      <w:rPr>
        <w:rFonts w:ascii="Wingdings 3" w:eastAsia="Wingdings 3" w:hAnsi="Wingdings 3" w:cs="Wingdings 3"/>
        <w:b w:val="0"/>
        <w:i w:val="0"/>
        <w:strike w:val="0"/>
        <w:dstrike w:val="0"/>
        <w:color w:val="181717"/>
        <w:sz w:val="24"/>
        <w:szCs w:val="24"/>
        <w:u w:val="none" w:color="000000"/>
        <w:bdr w:val="none" w:sz="0" w:space="0" w:color="auto"/>
        <w:shd w:val="clear" w:color="auto" w:fill="auto"/>
        <w:vertAlign w:val="baseline"/>
      </w:rPr>
    </w:lvl>
    <w:lvl w:ilvl="2" w:tplc="0114A32E">
      <w:start w:val="1"/>
      <w:numFmt w:val="bullet"/>
      <w:lvlText w:val="•"/>
      <w:lvlJc w:val="left"/>
      <w:pPr>
        <w:ind w:left="107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9B86EF24">
      <w:start w:val="1"/>
      <w:numFmt w:val="bullet"/>
      <w:lvlText w:val="•"/>
      <w:lvlJc w:val="left"/>
      <w:pPr>
        <w:ind w:left="181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C24C900A">
      <w:start w:val="1"/>
      <w:numFmt w:val="bullet"/>
      <w:lvlText w:val="o"/>
      <w:lvlJc w:val="left"/>
      <w:pPr>
        <w:ind w:left="2537"/>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6786E972">
      <w:start w:val="1"/>
      <w:numFmt w:val="bullet"/>
      <w:lvlText w:val="▪"/>
      <w:lvlJc w:val="left"/>
      <w:pPr>
        <w:ind w:left="3257"/>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66D42B34">
      <w:start w:val="1"/>
      <w:numFmt w:val="bullet"/>
      <w:lvlText w:val="•"/>
      <w:lvlJc w:val="left"/>
      <w:pPr>
        <w:ind w:left="3977"/>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C63C80A2">
      <w:start w:val="1"/>
      <w:numFmt w:val="bullet"/>
      <w:lvlText w:val="o"/>
      <w:lvlJc w:val="left"/>
      <w:pPr>
        <w:ind w:left="4697"/>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6542F8E4">
      <w:start w:val="1"/>
      <w:numFmt w:val="bullet"/>
      <w:lvlText w:val="▪"/>
      <w:lvlJc w:val="left"/>
      <w:pPr>
        <w:ind w:left="5417"/>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D590D22"/>
    <w:multiLevelType w:val="hybridMultilevel"/>
    <w:tmpl w:val="62782F84"/>
    <w:lvl w:ilvl="0" w:tplc="4B487008">
      <w:start w:val="1"/>
      <w:numFmt w:val="decimal"/>
      <w:lvlText w:val="%1."/>
      <w:lvlJc w:val="left"/>
      <w:pPr>
        <w:ind w:left="340"/>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164839E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240685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D4D80D2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7763D4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45CE6E4">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6FC5D6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67E2E2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1B4626C">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50726189"/>
    <w:multiLevelType w:val="hybridMultilevel"/>
    <w:tmpl w:val="6DE44588"/>
    <w:lvl w:ilvl="0" w:tplc="CBC8431C">
      <w:start w:val="1"/>
      <w:numFmt w:val="decimal"/>
      <w:lvlText w:val="%1."/>
      <w:lvlJc w:val="left"/>
      <w:pPr>
        <w:ind w:left="340"/>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B442568">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AFED87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062F0C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5AA0DA2">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2563934">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EA6E018A">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D306D0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C9633B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5294495F"/>
    <w:multiLevelType w:val="hybridMultilevel"/>
    <w:tmpl w:val="7A5A753E"/>
    <w:lvl w:ilvl="0" w:tplc="5824E30A">
      <w:start w:val="1"/>
      <w:numFmt w:val="decimal"/>
      <w:lvlText w:val="%1."/>
      <w:lvlJc w:val="left"/>
      <w:pPr>
        <w:ind w:left="397"/>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CDCED94A">
      <w:start w:val="1"/>
      <w:numFmt w:val="lowerLetter"/>
      <w:lvlText w:val="%2"/>
      <w:lvlJc w:val="left"/>
      <w:pPr>
        <w:ind w:left="115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9C26EB58">
      <w:start w:val="1"/>
      <w:numFmt w:val="lowerRoman"/>
      <w:lvlText w:val="%3"/>
      <w:lvlJc w:val="left"/>
      <w:pPr>
        <w:ind w:left="187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2F24F23A">
      <w:start w:val="1"/>
      <w:numFmt w:val="decimal"/>
      <w:lvlText w:val="%4"/>
      <w:lvlJc w:val="left"/>
      <w:pPr>
        <w:ind w:left="259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60921B08">
      <w:start w:val="1"/>
      <w:numFmt w:val="lowerLetter"/>
      <w:lvlText w:val="%5"/>
      <w:lvlJc w:val="left"/>
      <w:pPr>
        <w:ind w:left="331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4E06B6F2">
      <w:start w:val="1"/>
      <w:numFmt w:val="lowerRoman"/>
      <w:lvlText w:val="%6"/>
      <w:lvlJc w:val="left"/>
      <w:pPr>
        <w:ind w:left="403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D8549C52">
      <w:start w:val="1"/>
      <w:numFmt w:val="decimal"/>
      <w:lvlText w:val="%7"/>
      <w:lvlJc w:val="left"/>
      <w:pPr>
        <w:ind w:left="475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5B902774">
      <w:start w:val="1"/>
      <w:numFmt w:val="lowerLetter"/>
      <w:lvlText w:val="%8"/>
      <w:lvlJc w:val="left"/>
      <w:pPr>
        <w:ind w:left="547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0336A482">
      <w:start w:val="1"/>
      <w:numFmt w:val="lowerRoman"/>
      <w:lvlText w:val="%9"/>
      <w:lvlJc w:val="left"/>
      <w:pPr>
        <w:ind w:left="619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631D1912"/>
    <w:multiLevelType w:val="hybridMultilevel"/>
    <w:tmpl w:val="1B222D90"/>
    <w:lvl w:ilvl="0" w:tplc="E8D49D9E">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1" w15:restartNumberingAfterBreak="0">
    <w:nsid w:val="670D3872"/>
    <w:multiLevelType w:val="hybridMultilevel"/>
    <w:tmpl w:val="EE748C42"/>
    <w:lvl w:ilvl="0" w:tplc="46801CA2">
      <w:start w:val="1"/>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4554F2C6">
      <w:start w:val="1"/>
      <w:numFmt w:val="decimal"/>
      <w:lvlText w:val="%2."/>
      <w:lvlJc w:val="left"/>
      <w:pPr>
        <w:ind w:left="680"/>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2" w:tplc="DE1ECD94">
      <w:start w:val="1"/>
      <w:numFmt w:val="lowerRoman"/>
      <w:lvlText w:val="%3"/>
      <w:lvlJc w:val="left"/>
      <w:pPr>
        <w:ind w:left="14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8E4E6A0">
      <w:start w:val="1"/>
      <w:numFmt w:val="decimal"/>
      <w:lvlText w:val="%4"/>
      <w:lvlJc w:val="left"/>
      <w:pPr>
        <w:ind w:left="21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18A5F42">
      <w:start w:val="1"/>
      <w:numFmt w:val="lowerLetter"/>
      <w:lvlText w:val="%5"/>
      <w:lvlJc w:val="left"/>
      <w:pPr>
        <w:ind w:left="28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AA2446E">
      <w:start w:val="1"/>
      <w:numFmt w:val="lowerRoman"/>
      <w:lvlText w:val="%6"/>
      <w:lvlJc w:val="left"/>
      <w:pPr>
        <w:ind w:left="35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D202C20">
      <w:start w:val="1"/>
      <w:numFmt w:val="decimal"/>
      <w:lvlText w:val="%7"/>
      <w:lvlJc w:val="left"/>
      <w:pPr>
        <w:ind w:left="43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7843F72">
      <w:start w:val="1"/>
      <w:numFmt w:val="lowerLetter"/>
      <w:lvlText w:val="%8"/>
      <w:lvlJc w:val="left"/>
      <w:pPr>
        <w:ind w:left="50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BE08374">
      <w:start w:val="1"/>
      <w:numFmt w:val="lowerRoman"/>
      <w:lvlText w:val="%9"/>
      <w:lvlJc w:val="left"/>
      <w:pPr>
        <w:ind w:left="57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68AA1241"/>
    <w:multiLevelType w:val="hybridMultilevel"/>
    <w:tmpl w:val="A64E95DA"/>
    <w:lvl w:ilvl="0" w:tplc="4E882426">
      <w:start w:val="1"/>
      <w:numFmt w:val="decimal"/>
      <w:lvlText w:val="%1."/>
      <w:lvlJc w:val="left"/>
      <w:pPr>
        <w:ind w:left="34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F1B4147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A8F8DDF8">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FD2F5F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AD5E797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54D4AD7A">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C5A738A">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CD0BE0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8B86EF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6FF011E2"/>
    <w:multiLevelType w:val="hybridMultilevel"/>
    <w:tmpl w:val="80944304"/>
    <w:lvl w:ilvl="0" w:tplc="0D9EDBDE">
      <w:start w:val="1"/>
      <w:numFmt w:val="upperLetter"/>
      <w:lvlText w:val="%1."/>
      <w:lvlJc w:val="left"/>
      <w:pPr>
        <w:ind w:left="34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44E43DDA">
      <w:start w:val="1"/>
      <w:numFmt w:val="decimal"/>
      <w:lvlText w:val="%2."/>
      <w:lvlJc w:val="left"/>
      <w:pPr>
        <w:ind w:left="680"/>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2" w:tplc="CFC0A222">
      <w:start w:val="1"/>
      <w:numFmt w:val="lowerRoman"/>
      <w:lvlText w:val="%3"/>
      <w:lvlJc w:val="left"/>
      <w:pPr>
        <w:ind w:left="14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9842CC6">
      <w:start w:val="1"/>
      <w:numFmt w:val="decimal"/>
      <w:lvlText w:val="%4"/>
      <w:lvlJc w:val="left"/>
      <w:pPr>
        <w:ind w:left="21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87EDAF2">
      <w:start w:val="1"/>
      <w:numFmt w:val="lowerLetter"/>
      <w:lvlText w:val="%5"/>
      <w:lvlJc w:val="left"/>
      <w:pPr>
        <w:ind w:left="28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E6EA55E">
      <w:start w:val="1"/>
      <w:numFmt w:val="lowerRoman"/>
      <w:lvlText w:val="%6"/>
      <w:lvlJc w:val="left"/>
      <w:pPr>
        <w:ind w:left="35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8A6B26C">
      <w:start w:val="1"/>
      <w:numFmt w:val="decimal"/>
      <w:lvlText w:val="%7"/>
      <w:lvlJc w:val="left"/>
      <w:pPr>
        <w:ind w:left="43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77D0D330">
      <w:start w:val="1"/>
      <w:numFmt w:val="lowerLetter"/>
      <w:lvlText w:val="%8"/>
      <w:lvlJc w:val="left"/>
      <w:pPr>
        <w:ind w:left="50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53A69A5E">
      <w:start w:val="1"/>
      <w:numFmt w:val="lowerRoman"/>
      <w:lvlText w:val="%9"/>
      <w:lvlJc w:val="left"/>
      <w:pPr>
        <w:ind w:left="57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70110CC8"/>
    <w:multiLevelType w:val="hybridMultilevel"/>
    <w:tmpl w:val="165C2C0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15:restartNumberingAfterBreak="0">
    <w:nsid w:val="72157073"/>
    <w:multiLevelType w:val="hybridMultilevel"/>
    <w:tmpl w:val="369ED920"/>
    <w:lvl w:ilvl="0" w:tplc="3048B9E2">
      <w:start w:val="1"/>
      <w:numFmt w:val="decimal"/>
      <w:lvlText w:val="%1."/>
      <w:lvlJc w:val="left"/>
      <w:pPr>
        <w:ind w:left="397"/>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A01864F4">
      <w:start w:val="1"/>
      <w:numFmt w:val="lowerLetter"/>
      <w:lvlText w:val="%2"/>
      <w:lvlJc w:val="left"/>
      <w:pPr>
        <w:ind w:left="116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6F3CE1F2">
      <w:start w:val="1"/>
      <w:numFmt w:val="lowerRoman"/>
      <w:lvlText w:val="%3"/>
      <w:lvlJc w:val="left"/>
      <w:pPr>
        <w:ind w:left="188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C12058C4">
      <w:start w:val="1"/>
      <w:numFmt w:val="decimal"/>
      <w:lvlText w:val="%4"/>
      <w:lvlJc w:val="left"/>
      <w:pPr>
        <w:ind w:left="260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C9B83454">
      <w:start w:val="1"/>
      <w:numFmt w:val="lowerLetter"/>
      <w:lvlText w:val="%5"/>
      <w:lvlJc w:val="left"/>
      <w:pPr>
        <w:ind w:left="332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C89EE40C">
      <w:start w:val="1"/>
      <w:numFmt w:val="lowerRoman"/>
      <w:lvlText w:val="%6"/>
      <w:lvlJc w:val="left"/>
      <w:pPr>
        <w:ind w:left="404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35742968">
      <w:start w:val="1"/>
      <w:numFmt w:val="decimal"/>
      <w:lvlText w:val="%7"/>
      <w:lvlJc w:val="left"/>
      <w:pPr>
        <w:ind w:left="476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020CFD96">
      <w:start w:val="1"/>
      <w:numFmt w:val="lowerLetter"/>
      <w:lvlText w:val="%8"/>
      <w:lvlJc w:val="left"/>
      <w:pPr>
        <w:ind w:left="548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2BEC668E">
      <w:start w:val="1"/>
      <w:numFmt w:val="lowerRoman"/>
      <w:lvlText w:val="%9"/>
      <w:lvlJc w:val="left"/>
      <w:pPr>
        <w:ind w:left="6203"/>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798B23AB"/>
    <w:multiLevelType w:val="multilevel"/>
    <w:tmpl w:val="F0A20958"/>
    <w:lvl w:ilvl="0">
      <w:start w:val="1"/>
      <w:numFmt w:val="decimal"/>
      <w:lvlText w:val="%1."/>
      <w:lvlJc w:val="left"/>
      <w:pPr>
        <w:ind w:left="720" w:hanging="360"/>
      </w:pPr>
      <w:rPr>
        <w:rFonts w:hint="default"/>
        <w:b/>
      </w:rPr>
    </w:lvl>
    <w:lvl w:ilvl="1">
      <w:start w:val="1"/>
      <w:numFmt w:val="decimal"/>
      <w:pStyle w:val="Spistreci2"/>
      <w:isLgl/>
      <w:lvlText w:val="%1.%2."/>
      <w:lvlJc w:val="left"/>
      <w:pPr>
        <w:ind w:left="4897"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531B83"/>
    <w:multiLevelType w:val="hybridMultilevel"/>
    <w:tmpl w:val="B582B474"/>
    <w:lvl w:ilvl="0" w:tplc="E8D49D9E">
      <w:start w:val="1"/>
      <w:numFmt w:val="bullet"/>
      <w:lvlText w:val=""/>
      <w:lvlJc w:val="left"/>
      <w:pPr>
        <w:ind w:left="227"/>
      </w:pPr>
      <w:rPr>
        <w:rFonts w:ascii="Symbol" w:hAnsi="Symbol" w:hint="default"/>
        <w:b w:val="0"/>
        <w:i w:val="0"/>
        <w:strike w:val="0"/>
        <w:dstrike w:val="0"/>
        <w:color w:val="181717"/>
        <w:sz w:val="24"/>
        <w:szCs w:val="24"/>
        <w:u w:val="none" w:color="000000"/>
        <w:bdr w:val="none" w:sz="0" w:space="0" w:color="auto"/>
        <w:shd w:val="clear" w:color="auto" w:fill="auto"/>
        <w:vertAlign w:val="baseline"/>
      </w:rPr>
    </w:lvl>
    <w:lvl w:ilvl="1" w:tplc="CACA5726">
      <w:start w:val="1"/>
      <w:numFmt w:val="bullet"/>
      <w:lvlText w:val="o"/>
      <w:lvlJc w:val="left"/>
      <w:pPr>
        <w:ind w:left="119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FACE1AC">
      <w:start w:val="1"/>
      <w:numFmt w:val="bullet"/>
      <w:lvlText w:val="▪"/>
      <w:lvlJc w:val="left"/>
      <w:pPr>
        <w:ind w:left="191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4984D5C">
      <w:start w:val="1"/>
      <w:numFmt w:val="bullet"/>
      <w:lvlText w:val="•"/>
      <w:lvlJc w:val="left"/>
      <w:pPr>
        <w:ind w:left="263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12F674">
      <w:start w:val="1"/>
      <w:numFmt w:val="bullet"/>
      <w:lvlText w:val="o"/>
      <w:lvlJc w:val="left"/>
      <w:pPr>
        <w:ind w:left="335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573E4F16">
      <w:start w:val="1"/>
      <w:numFmt w:val="bullet"/>
      <w:lvlText w:val="▪"/>
      <w:lvlJc w:val="left"/>
      <w:pPr>
        <w:ind w:left="407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4E28766">
      <w:start w:val="1"/>
      <w:numFmt w:val="bullet"/>
      <w:lvlText w:val="•"/>
      <w:lvlJc w:val="left"/>
      <w:pPr>
        <w:ind w:left="479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9EC3364">
      <w:start w:val="1"/>
      <w:numFmt w:val="bullet"/>
      <w:lvlText w:val="o"/>
      <w:lvlJc w:val="left"/>
      <w:pPr>
        <w:ind w:left="551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0CBA84">
      <w:start w:val="1"/>
      <w:numFmt w:val="bullet"/>
      <w:lvlText w:val="▪"/>
      <w:lvlJc w:val="left"/>
      <w:pPr>
        <w:ind w:left="623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7D963285"/>
    <w:multiLevelType w:val="hybridMultilevel"/>
    <w:tmpl w:val="FB7205FC"/>
    <w:lvl w:ilvl="0" w:tplc="5F88380E">
      <w:start w:val="1"/>
      <w:numFmt w:val="decimal"/>
      <w:lvlText w:val="%1"/>
      <w:lvlJc w:val="left"/>
      <w:pPr>
        <w:ind w:left="3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E3CC9B98">
      <w:start w:val="1"/>
      <w:numFmt w:val="decimal"/>
      <w:lvlText w:val="%2."/>
      <w:lvlJc w:val="left"/>
      <w:pPr>
        <w:ind w:left="1129"/>
      </w:pPr>
      <w:rPr>
        <w:rFonts w:ascii="Times New Roman" w:eastAsia="Calibri"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2" w:tplc="89308A0A">
      <w:start w:val="1"/>
      <w:numFmt w:val="lowerRoman"/>
      <w:lvlText w:val="%3"/>
      <w:lvlJc w:val="left"/>
      <w:pPr>
        <w:ind w:left="143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42BA6584">
      <w:start w:val="1"/>
      <w:numFmt w:val="decimal"/>
      <w:lvlText w:val="%4"/>
      <w:lvlJc w:val="left"/>
      <w:pPr>
        <w:ind w:left="215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F614EBDC">
      <w:start w:val="1"/>
      <w:numFmt w:val="lowerLetter"/>
      <w:lvlText w:val="%5"/>
      <w:lvlJc w:val="left"/>
      <w:pPr>
        <w:ind w:left="287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E14E1602">
      <w:start w:val="1"/>
      <w:numFmt w:val="lowerRoman"/>
      <w:lvlText w:val="%6"/>
      <w:lvlJc w:val="left"/>
      <w:pPr>
        <w:ind w:left="359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CD68C4EC">
      <w:start w:val="1"/>
      <w:numFmt w:val="decimal"/>
      <w:lvlText w:val="%7"/>
      <w:lvlJc w:val="left"/>
      <w:pPr>
        <w:ind w:left="43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3CF00DB8">
      <w:start w:val="1"/>
      <w:numFmt w:val="lowerLetter"/>
      <w:lvlText w:val="%8"/>
      <w:lvlJc w:val="left"/>
      <w:pPr>
        <w:ind w:left="503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CB8C3180">
      <w:start w:val="1"/>
      <w:numFmt w:val="lowerRoman"/>
      <w:lvlText w:val="%9"/>
      <w:lvlJc w:val="left"/>
      <w:pPr>
        <w:ind w:left="575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12"/>
  </w:num>
  <w:num w:numId="4">
    <w:abstractNumId w:val="15"/>
  </w:num>
  <w:num w:numId="5">
    <w:abstractNumId w:val="9"/>
  </w:num>
  <w:num w:numId="6">
    <w:abstractNumId w:val="0"/>
  </w:num>
  <w:num w:numId="7">
    <w:abstractNumId w:val="8"/>
  </w:num>
  <w:num w:numId="8">
    <w:abstractNumId w:val="7"/>
  </w:num>
  <w:num w:numId="9">
    <w:abstractNumId w:val="3"/>
  </w:num>
  <w:num w:numId="10">
    <w:abstractNumId w:val="13"/>
  </w:num>
  <w:num w:numId="11">
    <w:abstractNumId w:val="18"/>
  </w:num>
  <w:num w:numId="12">
    <w:abstractNumId w:val="11"/>
  </w:num>
  <w:num w:numId="13">
    <w:abstractNumId w:val="4"/>
  </w:num>
  <w:num w:numId="14">
    <w:abstractNumId w:val="1"/>
  </w:num>
  <w:num w:numId="15">
    <w:abstractNumId w:val="17"/>
  </w:num>
  <w:num w:numId="16">
    <w:abstractNumId w:val="5"/>
  </w:num>
  <w:num w:numId="17">
    <w:abstractNumId w:val="14"/>
  </w:num>
  <w:num w:numId="18">
    <w:abstractNumId w:val="16"/>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78"/>
    <w:rsid w:val="000247D0"/>
    <w:rsid w:val="00043C78"/>
    <w:rsid w:val="00086B2E"/>
    <w:rsid w:val="000E018E"/>
    <w:rsid w:val="001360C3"/>
    <w:rsid w:val="001404A0"/>
    <w:rsid w:val="001E6BEB"/>
    <w:rsid w:val="002A6E07"/>
    <w:rsid w:val="00304FAB"/>
    <w:rsid w:val="003118D2"/>
    <w:rsid w:val="00337B0A"/>
    <w:rsid w:val="003405C8"/>
    <w:rsid w:val="0035778E"/>
    <w:rsid w:val="0036712D"/>
    <w:rsid w:val="003D5787"/>
    <w:rsid w:val="003E0C4C"/>
    <w:rsid w:val="00445AA4"/>
    <w:rsid w:val="00453233"/>
    <w:rsid w:val="00466998"/>
    <w:rsid w:val="004924AB"/>
    <w:rsid w:val="00494017"/>
    <w:rsid w:val="004F7199"/>
    <w:rsid w:val="00521C1A"/>
    <w:rsid w:val="005A1DED"/>
    <w:rsid w:val="00601E50"/>
    <w:rsid w:val="00605A8B"/>
    <w:rsid w:val="00621139"/>
    <w:rsid w:val="00675CD1"/>
    <w:rsid w:val="007147E1"/>
    <w:rsid w:val="00717AC5"/>
    <w:rsid w:val="00773D4A"/>
    <w:rsid w:val="00811607"/>
    <w:rsid w:val="008D750A"/>
    <w:rsid w:val="00912C55"/>
    <w:rsid w:val="009336D3"/>
    <w:rsid w:val="00956F49"/>
    <w:rsid w:val="00972395"/>
    <w:rsid w:val="00977828"/>
    <w:rsid w:val="00A474ED"/>
    <w:rsid w:val="00AA3649"/>
    <w:rsid w:val="00AB4557"/>
    <w:rsid w:val="00B1733C"/>
    <w:rsid w:val="00B41142"/>
    <w:rsid w:val="00B4145F"/>
    <w:rsid w:val="00BC5938"/>
    <w:rsid w:val="00BE6C6A"/>
    <w:rsid w:val="00C11EDC"/>
    <w:rsid w:val="00C16B9F"/>
    <w:rsid w:val="00C26ABA"/>
    <w:rsid w:val="00C87B02"/>
    <w:rsid w:val="00CA412D"/>
    <w:rsid w:val="00CE573B"/>
    <w:rsid w:val="00DF05BD"/>
    <w:rsid w:val="00DF129F"/>
    <w:rsid w:val="00E2421B"/>
    <w:rsid w:val="00E27847"/>
    <w:rsid w:val="00EF714D"/>
    <w:rsid w:val="00F03522"/>
    <w:rsid w:val="00F24684"/>
    <w:rsid w:val="00FA3706"/>
    <w:rsid w:val="00FC2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8CE24"/>
  <w15:docId w15:val="{AB517D29-2A83-48C8-B849-DA1C3A9E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3" w:lineRule="auto"/>
      <w:ind w:left="10" w:hanging="10"/>
      <w:jc w:val="both"/>
    </w:pPr>
    <w:rPr>
      <w:rFonts w:ascii="Calibri" w:eastAsia="Calibri" w:hAnsi="Calibri" w:cs="Calibri"/>
      <w:color w:val="181717"/>
    </w:rPr>
  </w:style>
  <w:style w:type="paragraph" w:styleId="Nagwek1">
    <w:name w:val="heading 1"/>
    <w:next w:val="Normalny"/>
    <w:link w:val="Nagwek1Znak"/>
    <w:uiPriority w:val="9"/>
    <w:qFormat/>
    <w:pPr>
      <w:keepNext/>
      <w:keepLines/>
      <w:spacing w:after="0" w:line="259" w:lineRule="auto"/>
      <w:ind w:left="10" w:hanging="10"/>
      <w:jc w:val="right"/>
      <w:outlineLvl w:val="0"/>
    </w:pPr>
    <w:rPr>
      <w:rFonts w:ascii="Calibri" w:eastAsia="Calibri" w:hAnsi="Calibri" w:cs="Calibri"/>
      <w:b/>
      <w:color w:val="181717"/>
      <w:sz w:val="48"/>
    </w:rPr>
  </w:style>
  <w:style w:type="paragraph" w:styleId="Nagwek2">
    <w:name w:val="heading 2"/>
    <w:next w:val="Normalny"/>
    <w:link w:val="Nagwek2Znak"/>
    <w:uiPriority w:val="9"/>
    <w:unhideWhenUsed/>
    <w:qFormat/>
    <w:pPr>
      <w:keepNext/>
      <w:keepLines/>
      <w:spacing w:after="5" w:line="266" w:lineRule="auto"/>
      <w:ind w:left="10" w:hanging="10"/>
      <w:jc w:val="both"/>
      <w:outlineLvl w:val="1"/>
    </w:pPr>
    <w:rPr>
      <w:rFonts w:ascii="Calibri" w:eastAsia="Calibri" w:hAnsi="Calibri" w:cs="Calibri"/>
      <w:b/>
      <w:color w:val="181717"/>
    </w:rPr>
  </w:style>
  <w:style w:type="paragraph" w:styleId="Nagwek3">
    <w:name w:val="heading 3"/>
    <w:next w:val="Normalny"/>
    <w:link w:val="Nagwek3Znak"/>
    <w:uiPriority w:val="9"/>
    <w:unhideWhenUsed/>
    <w:qFormat/>
    <w:pPr>
      <w:keepNext/>
      <w:keepLines/>
      <w:spacing w:after="5" w:line="266" w:lineRule="auto"/>
      <w:ind w:left="10" w:hanging="10"/>
      <w:jc w:val="both"/>
      <w:outlineLvl w:val="2"/>
    </w:pPr>
    <w:rPr>
      <w:rFonts w:ascii="Calibri" w:eastAsia="Calibri" w:hAnsi="Calibri" w:cs="Calibri"/>
      <w:b/>
      <w:color w:val="181717"/>
    </w:rPr>
  </w:style>
  <w:style w:type="paragraph" w:styleId="Nagwek4">
    <w:name w:val="heading 4"/>
    <w:next w:val="Normalny"/>
    <w:link w:val="Nagwek4Znak"/>
    <w:uiPriority w:val="9"/>
    <w:unhideWhenUsed/>
    <w:qFormat/>
    <w:pPr>
      <w:keepNext/>
      <w:keepLines/>
      <w:spacing w:after="5" w:line="266" w:lineRule="auto"/>
      <w:ind w:left="10" w:hanging="10"/>
      <w:jc w:val="both"/>
      <w:outlineLvl w:val="3"/>
    </w:pPr>
    <w:rPr>
      <w:rFonts w:ascii="Calibri" w:eastAsia="Calibri" w:hAnsi="Calibri" w:cs="Calibri"/>
      <w:b/>
      <w:color w:val="1817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181717"/>
      <w:sz w:val="48"/>
    </w:rPr>
  </w:style>
  <w:style w:type="paragraph" w:customStyle="1" w:styleId="footnotedescription">
    <w:name w:val="footnote description"/>
    <w:next w:val="Normalny"/>
    <w:link w:val="footnotedescriptionChar"/>
    <w:hidden/>
    <w:pPr>
      <w:spacing w:after="0" w:line="256" w:lineRule="auto"/>
      <w:jc w:val="both"/>
    </w:pPr>
    <w:rPr>
      <w:rFonts w:ascii="Calibri" w:eastAsia="Calibri" w:hAnsi="Calibri" w:cs="Calibri"/>
      <w:color w:val="181717"/>
      <w:sz w:val="20"/>
    </w:rPr>
  </w:style>
  <w:style w:type="character" w:customStyle="1" w:styleId="footnotedescriptionChar">
    <w:name w:val="footnote description Char"/>
    <w:link w:val="footnotedescription"/>
    <w:rPr>
      <w:rFonts w:ascii="Calibri" w:eastAsia="Calibri" w:hAnsi="Calibri" w:cs="Calibri"/>
      <w:color w:val="181717"/>
      <w:sz w:val="20"/>
    </w:rPr>
  </w:style>
  <w:style w:type="character" w:customStyle="1" w:styleId="Nagwek2Znak">
    <w:name w:val="Nagłówek 2 Znak"/>
    <w:link w:val="Nagwek2"/>
    <w:rPr>
      <w:rFonts w:ascii="Calibri" w:eastAsia="Calibri" w:hAnsi="Calibri" w:cs="Calibri"/>
      <w:b/>
      <w:color w:val="181717"/>
      <w:sz w:val="24"/>
    </w:rPr>
  </w:style>
  <w:style w:type="character" w:customStyle="1" w:styleId="Nagwek3Znak">
    <w:name w:val="Nagłówek 3 Znak"/>
    <w:link w:val="Nagwek3"/>
    <w:rPr>
      <w:rFonts w:ascii="Calibri" w:eastAsia="Calibri" w:hAnsi="Calibri" w:cs="Calibri"/>
      <w:b/>
      <w:color w:val="181717"/>
      <w:sz w:val="24"/>
    </w:rPr>
  </w:style>
  <w:style w:type="character" w:customStyle="1" w:styleId="Nagwek4Znak">
    <w:name w:val="Nagłówek 4 Znak"/>
    <w:link w:val="Nagwek4"/>
    <w:rPr>
      <w:rFonts w:ascii="Calibri" w:eastAsia="Calibri" w:hAnsi="Calibri" w:cs="Calibri"/>
      <w:b/>
      <w:color w:val="181717"/>
      <w:sz w:val="24"/>
    </w:rPr>
  </w:style>
  <w:style w:type="character" w:customStyle="1" w:styleId="footnotemark">
    <w:name w:val="footnote mark"/>
    <w:hidden/>
    <w:rPr>
      <w:rFonts w:ascii="Calibri" w:eastAsia="Calibri" w:hAnsi="Calibri" w:cs="Calibri"/>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CA412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A412D"/>
    <w:rPr>
      <w:rFonts w:ascii="Calibri" w:eastAsia="Calibri" w:hAnsi="Calibri" w:cs="Calibri"/>
      <w:color w:val="181717"/>
    </w:rPr>
  </w:style>
  <w:style w:type="paragraph" w:styleId="Akapitzlist">
    <w:name w:val="List Paragraph"/>
    <w:basedOn w:val="Normalny"/>
    <w:uiPriority w:val="34"/>
    <w:qFormat/>
    <w:rsid w:val="00F03522"/>
    <w:pPr>
      <w:ind w:left="720"/>
      <w:contextualSpacing/>
    </w:pPr>
  </w:style>
  <w:style w:type="paragraph" w:styleId="Stopka">
    <w:name w:val="footer"/>
    <w:basedOn w:val="Normalny"/>
    <w:link w:val="StopkaZnak"/>
    <w:uiPriority w:val="99"/>
    <w:unhideWhenUsed/>
    <w:rsid w:val="009336D3"/>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StopkaZnak">
    <w:name w:val="Stopka Znak"/>
    <w:basedOn w:val="Domylnaczcionkaakapitu"/>
    <w:link w:val="Stopka"/>
    <w:uiPriority w:val="99"/>
    <w:rsid w:val="009336D3"/>
    <w:rPr>
      <w:rFonts w:cs="Times New Roman"/>
      <w:kern w:val="0"/>
      <w:sz w:val="22"/>
      <w:szCs w:val="22"/>
      <w14:ligatures w14:val="none"/>
    </w:rPr>
  </w:style>
  <w:style w:type="paragraph" w:styleId="Nagwekspisutreci">
    <w:name w:val="TOC Heading"/>
    <w:basedOn w:val="Nagwek1"/>
    <w:next w:val="Normalny"/>
    <w:uiPriority w:val="39"/>
    <w:unhideWhenUsed/>
    <w:qFormat/>
    <w:rsid w:val="009336D3"/>
    <w:pPr>
      <w:spacing w:before="240"/>
      <w:ind w:lef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Spistreci2">
    <w:name w:val="toc 2"/>
    <w:basedOn w:val="Normalny"/>
    <w:next w:val="Normalny"/>
    <w:autoRedefine/>
    <w:uiPriority w:val="39"/>
    <w:unhideWhenUsed/>
    <w:rsid w:val="009336D3"/>
    <w:pPr>
      <w:numPr>
        <w:ilvl w:val="1"/>
        <w:numId w:val="18"/>
      </w:numPr>
      <w:tabs>
        <w:tab w:val="left" w:pos="851"/>
      </w:tabs>
      <w:spacing w:after="100" w:line="259" w:lineRule="auto"/>
      <w:ind w:left="993" w:hanging="426"/>
      <w:jc w:val="left"/>
    </w:pPr>
    <w:rPr>
      <w:rFonts w:asciiTheme="minorHAnsi" w:eastAsiaTheme="minorEastAsia" w:hAnsiTheme="minorHAnsi" w:cs="Times New Roman"/>
      <w:color w:val="auto"/>
      <w:kern w:val="0"/>
      <w:sz w:val="22"/>
      <w:szCs w:val="22"/>
      <w14:ligatures w14:val="none"/>
    </w:rPr>
  </w:style>
  <w:style w:type="paragraph" w:styleId="Spistreci1">
    <w:name w:val="toc 1"/>
    <w:basedOn w:val="Normalny"/>
    <w:next w:val="Normalny"/>
    <w:autoRedefine/>
    <w:uiPriority w:val="39"/>
    <w:unhideWhenUsed/>
    <w:rsid w:val="009336D3"/>
    <w:pPr>
      <w:spacing w:after="100" w:line="259" w:lineRule="auto"/>
      <w:ind w:left="0" w:firstLine="0"/>
      <w:jc w:val="left"/>
    </w:pPr>
    <w:rPr>
      <w:rFonts w:asciiTheme="minorHAnsi" w:eastAsiaTheme="minorEastAsia" w:hAnsiTheme="minorHAnsi" w:cs="Times New Roman"/>
      <w:color w:val="auto"/>
      <w:kern w:val="0"/>
      <w:sz w:val="22"/>
      <w:szCs w:val="22"/>
      <w14:ligatures w14:val="none"/>
    </w:rPr>
  </w:style>
  <w:style w:type="paragraph" w:styleId="Spistreci3">
    <w:name w:val="toc 3"/>
    <w:basedOn w:val="Normalny"/>
    <w:next w:val="Normalny"/>
    <w:autoRedefine/>
    <w:uiPriority w:val="39"/>
    <w:unhideWhenUsed/>
    <w:rsid w:val="009336D3"/>
    <w:pPr>
      <w:spacing w:after="100" w:line="259" w:lineRule="auto"/>
      <w:ind w:left="440" w:firstLine="0"/>
      <w:jc w:val="left"/>
    </w:pPr>
    <w:rPr>
      <w:rFonts w:asciiTheme="minorHAnsi" w:eastAsiaTheme="minorEastAsia" w:hAnsiTheme="minorHAnsi" w:cs="Times New Roman"/>
      <w:color w:val="auto"/>
      <w:kern w:val="0"/>
      <w:sz w:val="22"/>
      <w:szCs w:val="22"/>
      <w14:ligatures w14:val="none"/>
    </w:rPr>
  </w:style>
  <w:style w:type="paragraph" w:styleId="NormalnyWeb">
    <w:name w:val="Normal (Web)"/>
    <w:basedOn w:val="Normalny"/>
    <w:uiPriority w:val="99"/>
    <w:semiHidden/>
    <w:unhideWhenUsed/>
    <w:rsid w:val="003E0C4C"/>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Tekstdymka">
    <w:name w:val="Balloon Text"/>
    <w:basedOn w:val="Normalny"/>
    <w:link w:val="TekstdymkaZnak"/>
    <w:uiPriority w:val="99"/>
    <w:semiHidden/>
    <w:unhideWhenUsed/>
    <w:rsid w:val="00086B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6B2E"/>
    <w:rPr>
      <w:rFonts w:ascii="Segoe UI" w:eastAsia="Calibri"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6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5461</Words>
  <Characters>32768</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Gac</dc:creator>
  <cp:keywords/>
  <cp:lastModifiedBy>Agata Tkaczyk</cp:lastModifiedBy>
  <cp:revision>3</cp:revision>
  <cp:lastPrinted>2025-08-24T20:58:00Z</cp:lastPrinted>
  <dcterms:created xsi:type="dcterms:W3CDTF">2025-08-24T20:51:00Z</dcterms:created>
  <dcterms:modified xsi:type="dcterms:W3CDTF">2025-08-24T21:05:00Z</dcterms:modified>
</cp:coreProperties>
</file>